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B60F9"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4840B32"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высшего образования</w:t>
      </w:r>
    </w:p>
    <w:p w14:paraId="631BB53B"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904918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F4F632B" w14:textId="1C30AAA5" w:rsidR="00261057" w:rsidRPr="00655FC6" w:rsidRDefault="00261057" w:rsidP="005A30AF">
      <w:pPr>
        <w:spacing w:after="0" w:line="240" w:lineRule="auto"/>
        <w:jc w:val="center"/>
        <w:rPr>
          <w:rFonts w:eastAsia="Calibri"/>
          <w:b/>
          <w:sz w:val="28"/>
          <w:szCs w:val="28"/>
          <w:lang w:eastAsia="en-US"/>
        </w:rPr>
      </w:pPr>
      <w:r w:rsidRPr="00655FC6">
        <w:rPr>
          <w:rFonts w:eastAsia="Calibri"/>
          <w:b/>
          <w:sz w:val="28"/>
          <w:szCs w:val="28"/>
          <w:lang w:eastAsia="en-US"/>
        </w:rPr>
        <w:t>(Финансовый университет)</w:t>
      </w:r>
    </w:p>
    <w:p w14:paraId="28204A0F" w14:textId="77777777" w:rsidR="005A30AF" w:rsidRDefault="005A30AF" w:rsidP="005A30AF">
      <w:pPr>
        <w:spacing w:after="0" w:line="240" w:lineRule="auto"/>
        <w:jc w:val="center"/>
        <w:rPr>
          <w:rFonts w:eastAsia="Calibri"/>
          <w:sz w:val="28"/>
          <w:szCs w:val="28"/>
          <w:lang w:eastAsia="en-US"/>
        </w:rPr>
      </w:pPr>
    </w:p>
    <w:p w14:paraId="3746C598" w14:textId="77777777" w:rsidR="005A30AF" w:rsidRDefault="005A30AF" w:rsidP="005A30AF">
      <w:pPr>
        <w:spacing w:after="0" w:line="240" w:lineRule="auto"/>
        <w:jc w:val="center"/>
        <w:rPr>
          <w:rFonts w:eastAsia="Calibri"/>
          <w:sz w:val="28"/>
          <w:szCs w:val="28"/>
          <w:lang w:eastAsia="en-US"/>
        </w:rPr>
      </w:pPr>
    </w:p>
    <w:p w14:paraId="239C703E" w14:textId="79C5E09C"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38ACBAC"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EB45476" w14:textId="77777777" w:rsidR="00261057" w:rsidRPr="00655FC6" w:rsidRDefault="00261057" w:rsidP="005A30AF">
      <w:pPr>
        <w:snapToGrid w:val="0"/>
        <w:spacing w:after="0" w:line="240" w:lineRule="auto"/>
        <w:rPr>
          <w:b/>
          <w:caps/>
          <w:sz w:val="28"/>
          <w:szCs w:val="28"/>
        </w:rPr>
      </w:pPr>
    </w:p>
    <w:p w14:paraId="2718F794" w14:textId="77777777" w:rsidR="00261057" w:rsidRPr="00655FC6" w:rsidRDefault="00261057" w:rsidP="005A30AF">
      <w:pPr>
        <w:snapToGrid w:val="0"/>
        <w:spacing w:after="0" w:line="240" w:lineRule="auto"/>
        <w:rPr>
          <w:b/>
          <w:caps/>
          <w:sz w:val="28"/>
          <w:szCs w:val="28"/>
        </w:rPr>
      </w:pPr>
    </w:p>
    <w:p w14:paraId="03DEB1E6" w14:textId="77777777" w:rsidR="00261057" w:rsidRPr="00655FC6" w:rsidRDefault="00261057" w:rsidP="005A30AF">
      <w:pPr>
        <w:snapToGrid w:val="0"/>
        <w:spacing w:after="0" w:line="240" w:lineRule="auto"/>
        <w:rPr>
          <w:b/>
          <w:caps/>
          <w:sz w:val="28"/>
          <w:szCs w:val="28"/>
        </w:rPr>
      </w:pPr>
    </w:p>
    <w:p w14:paraId="115B82D3" w14:textId="77777777" w:rsidR="00261057" w:rsidRPr="00655FC6" w:rsidRDefault="00261057" w:rsidP="005A30AF">
      <w:pPr>
        <w:snapToGrid w:val="0"/>
        <w:spacing w:after="0" w:line="240" w:lineRule="auto"/>
        <w:rPr>
          <w:b/>
          <w:caps/>
          <w:sz w:val="28"/>
          <w:szCs w:val="28"/>
        </w:rPr>
      </w:pPr>
    </w:p>
    <w:p w14:paraId="7EB689F4" w14:textId="77777777" w:rsidR="00261057" w:rsidRPr="00655FC6" w:rsidRDefault="00261057" w:rsidP="005A30AF">
      <w:pPr>
        <w:snapToGrid w:val="0"/>
        <w:spacing w:after="0" w:line="240" w:lineRule="auto"/>
        <w:rPr>
          <w:b/>
          <w:caps/>
          <w:sz w:val="28"/>
          <w:szCs w:val="28"/>
        </w:rPr>
      </w:pPr>
    </w:p>
    <w:p w14:paraId="3BD74369" w14:textId="77777777" w:rsidR="00261057" w:rsidRPr="00655FC6" w:rsidRDefault="00261057" w:rsidP="005A30AF">
      <w:pPr>
        <w:snapToGrid w:val="0"/>
        <w:spacing w:after="0" w:line="240" w:lineRule="auto"/>
        <w:rPr>
          <w:b/>
          <w:caps/>
          <w:sz w:val="28"/>
          <w:szCs w:val="28"/>
        </w:rPr>
      </w:pPr>
    </w:p>
    <w:p w14:paraId="4C41F107" w14:textId="77777777" w:rsidR="00261057" w:rsidRPr="00655FC6" w:rsidRDefault="00261057" w:rsidP="005A30AF">
      <w:pPr>
        <w:snapToGrid w:val="0"/>
        <w:spacing w:after="0" w:line="240" w:lineRule="auto"/>
        <w:rPr>
          <w:b/>
          <w:caps/>
          <w:sz w:val="28"/>
          <w:szCs w:val="28"/>
        </w:rPr>
      </w:pPr>
    </w:p>
    <w:p w14:paraId="18C88A3D" w14:textId="3211514D" w:rsidR="00261057" w:rsidRPr="000F057B" w:rsidRDefault="00547B0F" w:rsidP="005A30AF">
      <w:pPr>
        <w:snapToGrid w:val="0"/>
        <w:spacing w:after="0" w:line="240" w:lineRule="auto"/>
        <w:jc w:val="center"/>
        <w:rPr>
          <w:b/>
          <w:bCs/>
          <w:sz w:val="28"/>
          <w:szCs w:val="28"/>
        </w:rPr>
      </w:pPr>
      <w:r>
        <w:rPr>
          <w:b/>
          <w:sz w:val="28"/>
          <w:szCs w:val="28"/>
        </w:rPr>
        <w:t xml:space="preserve">Е.Ю. </w:t>
      </w:r>
      <w:r w:rsidR="00342012">
        <w:rPr>
          <w:b/>
          <w:sz w:val="28"/>
          <w:szCs w:val="28"/>
        </w:rPr>
        <w:t xml:space="preserve">Сидорова, </w:t>
      </w:r>
      <w:r>
        <w:rPr>
          <w:b/>
          <w:sz w:val="28"/>
          <w:szCs w:val="28"/>
        </w:rPr>
        <w:t xml:space="preserve">А.С. </w:t>
      </w:r>
      <w:proofErr w:type="spellStart"/>
      <w:r w:rsidR="00342012">
        <w:rPr>
          <w:b/>
          <w:sz w:val="28"/>
          <w:szCs w:val="28"/>
        </w:rPr>
        <w:t>Адвокатова</w:t>
      </w:r>
      <w:proofErr w:type="spellEnd"/>
    </w:p>
    <w:p w14:paraId="606C00D4"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bCs/>
          <w:caps/>
          <w:sz w:val="28"/>
          <w:szCs w:val="28"/>
        </w:rPr>
      </w:pPr>
    </w:p>
    <w:p w14:paraId="6F8C2318" w14:textId="77777777" w:rsidR="004241A4" w:rsidRDefault="004241A4" w:rsidP="004241A4">
      <w:pPr>
        <w:snapToGrid w:val="0"/>
        <w:jc w:val="center"/>
        <w:rPr>
          <w:b/>
          <w:caps/>
          <w:color w:val="000000"/>
          <w:sz w:val="28"/>
          <w:szCs w:val="28"/>
        </w:rPr>
      </w:pPr>
      <w:r>
        <w:rPr>
          <w:b/>
          <w:caps/>
          <w:color w:val="000000"/>
          <w:sz w:val="28"/>
          <w:szCs w:val="28"/>
        </w:rPr>
        <w:t>П</w:t>
      </w:r>
      <w:r>
        <w:rPr>
          <w:b/>
          <w:color w:val="000000"/>
          <w:sz w:val="28"/>
          <w:szCs w:val="28"/>
        </w:rPr>
        <w:t>рограмма производственной практики</w:t>
      </w:r>
    </w:p>
    <w:p w14:paraId="0BED9A5D" w14:textId="77777777" w:rsidR="00261057" w:rsidRPr="00B82939" w:rsidRDefault="00261057" w:rsidP="005A30AF">
      <w:pPr>
        <w:snapToGrid w:val="0"/>
        <w:spacing w:after="0" w:line="240" w:lineRule="auto"/>
        <w:jc w:val="center"/>
        <w:rPr>
          <w:sz w:val="28"/>
          <w:szCs w:val="28"/>
        </w:rPr>
      </w:pPr>
    </w:p>
    <w:p w14:paraId="35478740"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sz w:val="28"/>
          <w:szCs w:val="28"/>
        </w:rPr>
      </w:pPr>
    </w:p>
    <w:p w14:paraId="141C7533"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r w:rsidRPr="00B82939">
        <w:rPr>
          <w:sz w:val="28"/>
          <w:szCs w:val="28"/>
        </w:rPr>
        <w:t>для студентов, обучающихся по направлению подготовки</w:t>
      </w:r>
    </w:p>
    <w:p w14:paraId="22C8DBED"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iCs/>
          <w:sz w:val="28"/>
          <w:szCs w:val="28"/>
        </w:rPr>
      </w:pPr>
      <w:r w:rsidRPr="00B82939">
        <w:rPr>
          <w:sz w:val="28"/>
          <w:szCs w:val="28"/>
        </w:rPr>
        <w:t>38.04.01 «Экономика»</w:t>
      </w:r>
    </w:p>
    <w:p w14:paraId="0EA9E7FF" w14:textId="77777777" w:rsidR="00261057" w:rsidRPr="00B82939" w:rsidRDefault="00261057" w:rsidP="005A30AF">
      <w:pPr>
        <w:snapToGrid w:val="0"/>
        <w:spacing w:after="0" w:line="240" w:lineRule="auto"/>
        <w:jc w:val="center"/>
        <w:rPr>
          <w:sz w:val="28"/>
          <w:szCs w:val="28"/>
        </w:rPr>
      </w:pPr>
    </w:p>
    <w:p w14:paraId="2735CD66" w14:textId="77777777" w:rsidR="00261057" w:rsidRPr="00B82939" w:rsidRDefault="00261057" w:rsidP="005A30AF">
      <w:pPr>
        <w:snapToGrid w:val="0"/>
        <w:spacing w:after="0" w:line="240" w:lineRule="auto"/>
        <w:jc w:val="center"/>
        <w:rPr>
          <w:sz w:val="28"/>
          <w:szCs w:val="28"/>
        </w:rPr>
      </w:pPr>
      <w:r w:rsidRPr="00B82939">
        <w:rPr>
          <w:sz w:val="28"/>
          <w:szCs w:val="28"/>
        </w:rPr>
        <w:t>Направленность программы магистратуры:</w:t>
      </w:r>
    </w:p>
    <w:p w14:paraId="56157887" w14:textId="77777777" w:rsidR="00261057" w:rsidRPr="00547B0F" w:rsidRDefault="00261057" w:rsidP="005A30AF">
      <w:pPr>
        <w:snapToGrid w:val="0"/>
        <w:spacing w:after="0" w:line="240" w:lineRule="auto"/>
        <w:jc w:val="center"/>
        <w:rPr>
          <w:iCs/>
          <w:sz w:val="28"/>
          <w:szCs w:val="28"/>
        </w:rPr>
      </w:pPr>
      <w:r w:rsidRPr="00547B0F">
        <w:rPr>
          <w:iCs/>
          <w:sz w:val="28"/>
          <w:szCs w:val="28"/>
        </w:rPr>
        <w:t>«</w:t>
      </w:r>
      <w:r w:rsidR="00342012" w:rsidRPr="00547B0F">
        <w:rPr>
          <w:sz w:val="28"/>
          <w:szCs w:val="28"/>
        </w:rPr>
        <w:t>Налоговое и таможенное сопровождение бизнеса</w:t>
      </w:r>
      <w:r w:rsidRPr="00547B0F">
        <w:rPr>
          <w:iCs/>
          <w:sz w:val="28"/>
          <w:szCs w:val="28"/>
        </w:rPr>
        <w:t>»</w:t>
      </w:r>
    </w:p>
    <w:p w14:paraId="10BDAEE9" w14:textId="77777777" w:rsidR="00261057" w:rsidRPr="00B82939" w:rsidRDefault="00261057" w:rsidP="005A30AF">
      <w:pPr>
        <w:snapToGrid w:val="0"/>
        <w:spacing w:after="0" w:line="240" w:lineRule="auto"/>
        <w:jc w:val="center"/>
        <w:rPr>
          <w:iCs/>
          <w:sz w:val="28"/>
          <w:szCs w:val="28"/>
        </w:rPr>
      </w:pPr>
    </w:p>
    <w:p w14:paraId="57EBC848" w14:textId="77777777" w:rsidR="00261057" w:rsidRPr="00655FC6" w:rsidRDefault="00261057" w:rsidP="005A30AF">
      <w:pPr>
        <w:snapToGrid w:val="0"/>
        <w:spacing w:after="0" w:line="240" w:lineRule="auto"/>
        <w:jc w:val="center"/>
        <w:rPr>
          <w:sz w:val="24"/>
          <w:szCs w:val="24"/>
        </w:rPr>
      </w:pPr>
    </w:p>
    <w:p w14:paraId="0B6F4F5F"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eastAsia="Calibri"/>
          <w:i/>
          <w:sz w:val="26"/>
          <w:szCs w:val="26"/>
          <w:lang w:eastAsia="en-US"/>
        </w:rPr>
      </w:pPr>
    </w:p>
    <w:p w14:paraId="4844A17D"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0BF4182C"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2E5008B5"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4F6ACE7C"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4F8056DE"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09916B1A" w14:textId="77777777" w:rsidR="00261057" w:rsidRPr="00655FC6" w:rsidRDefault="00261057" w:rsidP="005A30AF">
      <w:pPr>
        <w:snapToGrid w:val="0"/>
        <w:spacing w:after="0" w:line="240" w:lineRule="auto"/>
        <w:jc w:val="center"/>
        <w:rPr>
          <w:b/>
          <w:sz w:val="28"/>
          <w:szCs w:val="28"/>
        </w:rPr>
      </w:pPr>
    </w:p>
    <w:p w14:paraId="2AC67FDD" w14:textId="77777777" w:rsidR="00261057" w:rsidRPr="00655FC6" w:rsidRDefault="00261057" w:rsidP="005A30AF">
      <w:pPr>
        <w:snapToGrid w:val="0"/>
        <w:spacing w:after="0" w:line="240" w:lineRule="auto"/>
        <w:jc w:val="center"/>
        <w:rPr>
          <w:b/>
          <w:sz w:val="28"/>
          <w:szCs w:val="28"/>
        </w:rPr>
      </w:pPr>
    </w:p>
    <w:p w14:paraId="1C241CB3" w14:textId="77777777" w:rsidR="00261057" w:rsidRPr="00655FC6" w:rsidRDefault="00261057" w:rsidP="005A30AF">
      <w:pPr>
        <w:snapToGrid w:val="0"/>
        <w:spacing w:after="0" w:line="240" w:lineRule="auto"/>
        <w:jc w:val="center"/>
        <w:rPr>
          <w:b/>
          <w:sz w:val="28"/>
          <w:szCs w:val="28"/>
        </w:rPr>
      </w:pPr>
    </w:p>
    <w:p w14:paraId="306DC995" w14:textId="77777777" w:rsidR="00261057" w:rsidRPr="00655FC6" w:rsidRDefault="00261057" w:rsidP="005A30AF">
      <w:pPr>
        <w:snapToGrid w:val="0"/>
        <w:spacing w:after="0" w:line="240" w:lineRule="auto"/>
        <w:jc w:val="center"/>
        <w:rPr>
          <w:b/>
          <w:sz w:val="28"/>
          <w:szCs w:val="28"/>
        </w:rPr>
      </w:pPr>
    </w:p>
    <w:p w14:paraId="0ECA38BE" w14:textId="77777777" w:rsidR="00F32B82" w:rsidRDefault="00F32B82" w:rsidP="004241A4">
      <w:pPr>
        <w:snapToGrid w:val="0"/>
        <w:spacing w:after="0" w:line="240" w:lineRule="auto"/>
        <w:jc w:val="center"/>
        <w:rPr>
          <w:b/>
          <w:sz w:val="28"/>
          <w:szCs w:val="28"/>
        </w:rPr>
      </w:pPr>
    </w:p>
    <w:p w14:paraId="01A60E17" w14:textId="77777777" w:rsidR="00F32B82" w:rsidRDefault="00F32B82" w:rsidP="004241A4">
      <w:pPr>
        <w:snapToGrid w:val="0"/>
        <w:spacing w:after="0" w:line="240" w:lineRule="auto"/>
        <w:jc w:val="center"/>
        <w:rPr>
          <w:b/>
          <w:sz w:val="28"/>
          <w:szCs w:val="28"/>
        </w:rPr>
      </w:pPr>
    </w:p>
    <w:p w14:paraId="77C8ED65" w14:textId="77777777" w:rsidR="00F32B82" w:rsidRDefault="00F32B82" w:rsidP="004241A4">
      <w:pPr>
        <w:snapToGrid w:val="0"/>
        <w:spacing w:after="0" w:line="240" w:lineRule="auto"/>
        <w:jc w:val="center"/>
        <w:rPr>
          <w:b/>
          <w:sz w:val="28"/>
          <w:szCs w:val="28"/>
        </w:rPr>
      </w:pPr>
    </w:p>
    <w:p w14:paraId="5445635F" w14:textId="77777777" w:rsidR="00F32B82" w:rsidRDefault="00F32B82" w:rsidP="004241A4">
      <w:pPr>
        <w:snapToGrid w:val="0"/>
        <w:spacing w:after="0" w:line="240" w:lineRule="auto"/>
        <w:jc w:val="center"/>
        <w:rPr>
          <w:b/>
          <w:sz w:val="28"/>
          <w:szCs w:val="28"/>
        </w:rPr>
      </w:pPr>
    </w:p>
    <w:p w14:paraId="5F362B65" w14:textId="77777777" w:rsidR="00F32B82" w:rsidRDefault="00F32B82" w:rsidP="004241A4">
      <w:pPr>
        <w:snapToGrid w:val="0"/>
        <w:spacing w:after="0" w:line="240" w:lineRule="auto"/>
        <w:jc w:val="center"/>
        <w:rPr>
          <w:b/>
          <w:sz w:val="28"/>
          <w:szCs w:val="28"/>
        </w:rPr>
      </w:pPr>
    </w:p>
    <w:p w14:paraId="6EDAEE88" w14:textId="2F33544F" w:rsidR="00B82939" w:rsidRDefault="00261057" w:rsidP="004241A4">
      <w:pPr>
        <w:snapToGrid w:val="0"/>
        <w:spacing w:after="0" w:line="240" w:lineRule="auto"/>
        <w:jc w:val="center"/>
        <w:rPr>
          <w:b/>
          <w:caps/>
          <w:sz w:val="28"/>
          <w:szCs w:val="28"/>
        </w:rPr>
      </w:pPr>
      <w:r w:rsidRPr="00655FC6">
        <w:rPr>
          <w:b/>
          <w:sz w:val="28"/>
          <w:szCs w:val="28"/>
        </w:rPr>
        <w:t>Москва</w:t>
      </w:r>
      <w:r w:rsidRPr="00655FC6">
        <w:rPr>
          <w:b/>
          <w:caps/>
          <w:sz w:val="28"/>
          <w:szCs w:val="28"/>
        </w:rPr>
        <w:t xml:space="preserve"> 2022</w:t>
      </w:r>
      <w:r w:rsidR="00B82939">
        <w:rPr>
          <w:b/>
          <w:caps/>
          <w:sz w:val="28"/>
          <w:szCs w:val="28"/>
        </w:rPr>
        <w:br w:type="page"/>
      </w:r>
    </w:p>
    <w:p w14:paraId="5FFDDB81"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8DAC6B2"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высшего образования</w:t>
      </w:r>
    </w:p>
    <w:p w14:paraId="6C05648A" w14:textId="77777777" w:rsidR="00261057" w:rsidRPr="00655FC6" w:rsidRDefault="00261057" w:rsidP="005A30AF">
      <w:pPr>
        <w:spacing w:after="0" w:line="240" w:lineRule="auto"/>
        <w:jc w:val="center"/>
        <w:rPr>
          <w:rFonts w:eastAsia="Calibri"/>
          <w:sz w:val="28"/>
          <w:szCs w:val="28"/>
          <w:lang w:eastAsia="en-US"/>
        </w:rPr>
      </w:pPr>
    </w:p>
    <w:p w14:paraId="25EF061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5DC9288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9246ECE" w14:textId="774B0E1D" w:rsidR="00261057" w:rsidRDefault="00261057" w:rsidP="005A30AF">
      <w:pPr>
        <w:spacing w:after="0" w:line="240"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569624D" w14:textId="77777777" w:rsidR="005A30AF" w:rsidRPr="00655FC6" w:rsidRDefault="005A30AF" w:rsidP="005A30AF">
      <w:pPr>
        <w:spacing w:after="0" w:line="240" w:lineRule="auto"/>
        <w:jc w:val="center"/>
        <w:rPr>
          <w:rFonts w:eastAsia="Calibri"/>
          <w:b/>
          <w:sz w:val="28"/>
          <w:szCs w:val="28"/>
          <w:lang w:eastAsia="en-US"/>
        </w:rPr>
      </w:pPr>
    </w:p>
    <w:p w14:paraId="55BB8B4F"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6DC3190" w14:textId="77777777" w:rsidR="00261057"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8662F51" w14:textId="77777777" w:rsidR="00261057" w:rsidRPr="00655FC6" w:rsidRDefault="00261057" w:rsidP="005A30AF">
      <w:pPr>
        <w:spacing w:after="0" w:line="240" w:lineRule="auto"/>
        <w:jc w:val="center"/>
        <w:rPr>
          <w:rFonts w:eastAsia="Calibri"/>
          <w:sz w:val="28"/>
          <w:szCs w:val="28"/>
          <w:lang w:eastAsia="en-US"/>
        </w:rPr>
      </w:pPr>
    </w:p>
    <w:tbl>
      <w:tblPr>
        <w:tblW w:w="0" w:type="auto"/>
        <w:tblLook w:val="04A0" w:firstRow="1" w:lastRow="0" w:firstColumn="1" w:lastColumn="0" w:noHBand="0" w:noVBand="1"/>
      </w:tblPr>
      <w:tblGrid>
        <w:gridCol w:w="5076"/>
        <w:gridCol w:w="4196"/>
      </w:tblGrid>
      <w:tr w:rsidR="00F32B82" w:rsidRPr="00CF5973" w14:paraId="6E8B3F08" w14:textId="77777777" w:rsidTr="00547B0F">
        <w:trPr>
          <w:trHeight w:val="963"/>
        </w:trPr>
        <w:tc>
          <w:tcPr>
            <w:tcW w:w="5076" w:type="dxa"/>
            <w:shd w:val="clear" w:color="auto" w:fill="auto"/>
          </w:tcPr>
          <w:p w14:paraId="191B96A5" w14:textId="77777777"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СОГЛАСОВАНО</w:t>
            </w:r>
          </w:p>
          <w:p w14:paraId="526EF6CE" w14:textId="77777777"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5FF25E4" w14:textId="77777777"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285D4245" w14:textId="77777777"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директора</w:t>
            </w:r>
          </w:p>
          <w:p w14:paraId="1CC40B83" w14:textId="47B8F3DA"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 xml:space="preserve"> А.И. Евстратов</w:t>
            </w:r>
          </w:p>
          <w:p w14:paraId="27FA6E24" w14:textId="709DD7F9" w:rsidR="00F32B82" w:rsidRPr="000C0A0C" w:rsidRDefault="00F32B82" w:rsidP="00F32B82">
            <w:pPr>
              <w:pStyle w:val="afa"/>
              <w:rPr>
                <w:rFonts w:ascii="Times New Roman" w:hAnsi="Times New Roman"/>
                <w:sz w:val="28"/>
                <w:szCs w:val="28"/>
              </w:rPr>
            </w:pPr>
            <w:r w:rsidRPr="000C0A0C">
              <w:rPr>
                <w:rFonts w:ascii="Times New Roman" w:hAnsi="Times New Roman"/>
                <w:sz w:val="28"/>
                <w:szCs w:val="28"/>
              </w:rPr>
              <w:t>«</w:t>
            </w:r>
            <w:r w:rsidR="00D85073">
              <w:rPr>
                <w:rFonts w:ascii="Times New Roman" w:hAnsi="Times New Roman"/>
                <w:sz w:val="28"/>
                <w:szCs w:val="28"/>
              </w:rPr>
              <w:t>09</w:t>
            </w:r>
            <w:r w:rsidRPr="000C0A0C">
              <w:rPr>
                <w:rFonts w:ascii="Times New Roman" w:hAnsi="Times New Roman"/>
                <w:sz w:val="28"/>
                <w:szCs w:val="28"/>
              </w:rPr>
              <w:t xml:space="preserve">» </w:t>
            </w:r>
            <w:r w:rsidR="00D85073">
              <w:rPr>
                <w:rFonts w:ascii="Times New Roman" w:hAnsi="Times New Roman"/>
                <w:sz w:val="28"/>
                <w:szCs w:val="28"/>
              </w:rPr>
              <w:t>ноября</w:t>
            </w:r>
            <w:bookmarkStart w:id="0" w:name="_GoBack"/>
            <w:bookmarkEnd w:id="0"/>
            <w:r w:rsidRPr="000C0A0C">
              <w:rPr>
                <w:rFonts w:ascii="Times New Roman" w:hAnsi="Times New Roman"/>
                <w:sz w:val="28"/>
                <w:szCs w:val="28"/>
              </w:rPr>
              <w:t xml:space="preserve"> 2022 г.</w:t>
            </w:r>
          </w:p>
          <w:p w14:paraId="50E477EF" w14:textId="49730DB7" w:rsidR="00F32B82" w:rsidRPr="00CF5973" w:rsidRDefault="00F32B82" w:rsidP="00F32B82">
            <w:pPr>
              <w:tabs>
                <w:tab w:val="left" w:pos="645"/>
                <w:tab w:val="left" w:pos="5954"/>
              </w:tabs>
              <w:snapToGrid w:val="0"/>
              <w:spacing w:after="0" w:line="240" w:lineRule="auto"/>
              <w:rPr>
                <w:color w:val="000000"/>
                <w:sz w:val="28"/>
                <w:szCs w:val="28"/>
              </w:rPr>
            </w:pPr>
            <w:r w:rsidRPr="00CF5973">
              <w:rPr>
                <w:color w:val="000000"/>
                <w:sz w:val="28"/>
                <w:szCs w:val="28"/>
              </w:rPr>
              <w:tab/>
            </w:r>
          </w:p>
        </w:tc>
        <w:tc>
          <w:tcPr>
            <w:tcW w:w="4196" w:type="dxa"/>
            <w:shd w:val="clear" w:color="auto" w:fill="auto"/>
          </w:tcPr>
          <w:p w14:paraId="417E2E7F" w14:textId="77777777" w:rsidR="00F32B82" w:rsidRPr="007C3712" w:rsidRDefault="00F32B82" w:rsidP="00F32B82">
            <w:pPr>
              <w:tabs>
                <w:tab w:val="left" w:pos="645"/>
                <w:tab w:val="left" w:pos="5387"/>
              </w:tabs>
              <w:snapToGrid w:val="0"/>
              <w:spacing w:after="0" w:line="240" w:lineRule="auto"/>
              <w:ind w:left="480"/>
              <w:rPr>
                <w:color w:val="000000"/>
                <w:sz w:val="28"/>
                <w:szCs w:val="28"/>
              </w:rPr>
            </w:pPr>
            <w:r w:rsidRPr="007C3712">
              <w:rPr>
                <w:color w:val="000000"/>
                <w:sz w:val="28"/>
                <w:szCs w:val="28"/>
              </w:rPr>
              <w:t>УТВЕРЖДАЮ</w:t>
            </w:r>
          </w:p>
          <w:p w14:paraId="20CA8BFD" w14:textId="77777777" w:rsidR="00F32B82" w:rsidRPr="007C3712" w:rsidRDefault="00F32B82" w:rsidP="00F32B82">
            <w:pPr>
              <w:tabs>
                <w:tab w:val="left" w:pos="645"/>
                <w:tab w:val="left" w:pos="5387"/>
              </w:tabs>
              <w:snapToGrid w:val="0"/>
              <w:spacing w:after="0" w:line="240" w:lineRule="auto"/>
              <w:ind w:left="480"/>
              <w:rPr>
                <w:sz w:val="28"/>
                <w:szCs w:val="28"/>
              </w:rPr>
            </w:pPr>
            <w:r w:rsidRPr="007C3712">
              <w:rPr>
                <w:sz w:val="28"/>
                <w:szCs w:val="28"/>
              </w:rPr>
              <w:t xml:space="preserve">Проректор по учебной и </w:t>
            </w:r>
          </w:p>
          <w:p w14:paraId="15693830" w14:textId="77777777" w:rsidR="00F32B82" w:rsidRPr="007C3712" w:rsidRDefault="00F32B82" w:rsidP="00F32B82">
            <w:pPr>
              <w:tabs>
                <w:tab w:val="left" w:pos="645"/>
                <w:tab w:val="left" w:pos="5387"/>
              </w:tabs>
              <w:snapToGrid w:val="0"/>
              <w:spacing w:after="0" w:line="240" w:lineRule="auto"/>
              <w:ind w:left="480"/>
              <w:rPr>
                <w:sz w:val="28"/>
                <w:szCs w:val="28"/>
              </w:rPr>
            </w:pPr>
            <w:r w:rsidRPr="007C3712">
              <w:rPr>
                <w:sz w:val="28"/>
                <w:szCs w:val="28"/>
              </w:rPr>
              <w:t xml:space="preserve">методической работе </w:t>
            </w:r>
          </w:p>
          <w:p w14:paraId="009D43A9" w14:textId="77777777" w:rsidR="00F32B82" w:rsidRPr="007C3712" w:rsidRDefault="00F32B82" w:rsidP="00F32B82">
            <w:pPr>
              <w:tabs>
                <w:tab w:val="left" w:pos="645"/>
                <w:tab w:val="left" w:pos="5387"/>
              </w:tabs>
              <w:snapToGrid w:val="0"/>
              <w:spacing w:after="0" w:line="240" w:lineRule="auto"/>
              <w:ind w:left="480"/>
              <w:rPr>
                <w:sz w:val="28"/>
                <w:szCs w:val="28"/>
              </w:rPr>
            </w:pPr>
          </w:p>
          <w:p w14:paraId="2A99191B" w14:textId="77777777" w:rsidR="004F17D0" w:rsidRPr="004F17D0" w:rsidRDefault="004F17D0" w:rsidP="004F17D0">
            <w:pPr>
              <w:tabs>
                <w:tab w:val="left" w:pos="645"/>
                <w:tab w:val="left" w:pos="5387"/>
              </w:tabs>
              <w:snapToGrid w:val="0"/>
              <w:spacing w:after="0" w:line="240" w:lineRule="auto"/>
              <w:ind w:left="480"/>
              <w:rPr>
                <w:sz w:val="28"/>
                <w:szCs w:val="28"/>
              </w:rPr>
            </w:pPr>
            <w:r w:rsidRPr="004F17D0">
              <w:rPr>
                <w:sz w:val="28"/>
                <w:szCs w:val="28"/>
              </w:rPr>
              <w:t>Е.А. Каменева</w:t>
            </w:r>
          </w:p>
          <w:p w14:paraId="1324317D" w14:textId="4995F44E" w:rsidR="00F32B82" w:rsidRPr="00CF5973" w:rsidRDefault="004F17D0" w:rsidP="004F17D0">
            <w:pPr>
              <w:tabs>
                <w:tab w:val="left" w:pos="645"/>
                <w:tab w:val="left" w:pos="5387"/>
              </w:tabs>
              <w:snapToGrid w:val="0"/>
              <w:spacing w:after="0" w:line="240" w:lineRule="auto"/>
              <w:rPr>
                <w:color w:val="000000"/>
                <w:sz w:val="28"/>
                <w:szCs w:val="28"/>
              </w:rPr>
            </w:pPr>
            <w:r>
              <w:rPr>
                <w:sz w:val="28"/>
                <w:szCs w:val="28"/>
              </w:rPr>
              <w:t xml:space="preserve">       </w:t>
            </w:r>
            <w:r w:rsidRPr="004F17D0">
              <w:rPr>
                <w:sz w:val="28"/>
                <w:szCs w:val="28"/>
              </w:rPr>
              <w:t>«29» ноября  2022 г.</w:t>
            </w:r>
          </w:p>
        </w:tc>
      </w:tr>
    </w:tbl>
    <w:p w14:paraId="79098509" w14:textId="18F02648" w:rsidR="00261057" w:rsidRPr="00655FC6" w:rsidRDefault="00261057" w:rsidP="005A30AF">
      <w:pPr>
        <w:snapToGrid w:val="0"/>
        <w:spacing w:after="0" w:line="240" w:lineRule="auto"/>
        <w:rPr>
          <w:b/>
          <w:caps/>
          <w:sz w:val="28"/>
          <w:szCs w:val="28"/>
        </w:rPr>
      </w:pPr>
    </w:p>
    <w:p w14:paraId="324EFC7D" w14:textId="77777777" w:rsidR="00547B0F" w:rsidRPr="000F057B" w:rsidRDefault="00547B0F" w:rsidP="005A30AF">
      <w:pPr>
        <w:snapToGrid w:val="0"/>
        <w:spacing w:after="0" w:line="240" w:lineRule="auto"/>
        <w:jc w:val="center"/>
        <w:rPr>
          <w:b/>
          <w:bCs/>
          <w:sz w:val="28"/>
          <w:szCs w:val="28"/>
        </w:rPr>
      </w:pPr>
      <w:r>
        <w:rPr>
          <w:b/>
          <w:sz w:val="28"/>
          <w:szCs w:val="28"/>
        </w:rPr>
        <w:t xml:space="preserve">Е.Ю. Сидорова, А.С. </w:t>
      </w:r>
      <w:proofErr w:type="spellStart"/>
      <w:r>
        <w:rPr>
          <w:b/>
          <w:sz w:val="28"/>
          <w:szCs w:val="28"/>
        </w:rPr>
        <w:t>Адвокатова</w:t>
      </w:r>
      <w:proofErr w:type="spellEnd"/>
    </w:p>
    <w:p w14:paraId="5AF0B8CE"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bCs/>
          <w:caps/>
          <w:sz w:val="28"/>
          <w:szCs w:val="28"/>
        </w:rPr>
      </w:pPr>
    </w:p>
    <w:p w14:paraId="5541209E" w14:textId="77777777" w:rsidR="004241A4" w:rsidRDefault="004241A4" w:rsidP="004241A4">
      <w:pPr>
        <w:snapToGrid w:val="0"/>
        <w:jc w:val="center"/>
        <w:rPr>
          <w:b/>
          <w:caps/>
          <w:color w:val="000000"/>
          <w:sz w:val="28"/>
          <w:szCs w:val="28"/>
        </w:rPr>
      </w:pPr>
      <w:r>
        <w:rPr>
          <w:b/>
          <w:caps/>
          <w:color w:val="000000"/>
          <w:sz w:val="28"/>
          <w:szCs w:val="28"/>
        </w:rPr>
        <w:t>П</w:t>
      </w:r>
      <w:r>
        <w:rPr>
          <w:b/>
          <w:color w:val="000000"/>
          <w:sz w:val="28"/>
          <w:szCs w:val="28"/>
        </w:rPr>
        <w:t>рограмма производственной практики</w:t>
      </w:r>
    </w:p>
    <w:p w14:paraId="04A5B3B9"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sz w:val="28"/>
          <w:szCs w:val="28"/>
        </w:rPr>
      </w:pPr>
    </w:p>
    <w:p w14:paraId="63EC84D7"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r w:rsidRPr="00B82939">
        <w:rPr>
          <w:sz w:val="28"/>
          <w:szCs w:val="28"/>
        </w:rPr>
        <w:t>для студентов, обучающихся по направлению подготовки</w:t>
      </w:r>
    </w:p>
    <w:p w14:paraId="03B114A2"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iCs/>
          <w:sz w:val="28"/>
          <w:szCs w:val="28"/>
        </w:rPr>
      </w:pPr>
      <w:r w:rsidRPr="00B82939">
        <w:rPr>
          <w:sz w:val="28"/>
          <w:szCs w:val="28"/>
        </w:rPr>
        <w:t>38.04.01 «Экономика»</w:t>
      </w:r>
    </w:p>
    <w:p w14:paraId="3B714D3D" w14:textId="77777777" w:rsidR="00B82939" w:rsidRPr="00B82939" w:rsidRDefault="00B82939" w:rsidP="005A30AF">
      <w:pPr>
        <w:snapToGrid w:val="0"/>
        <w:spacing w:after="0" w:line="240" w:lineRule="auto"/>
        <w:jc w:val="center"/>
        <w:rPr>
          <w:sz w:val="28"/>
          <w:szCs w:val="28"/>
        </w:rPr>
      </w:pPr>
    </w:p>
    <w:p w14:paraId="04ACF475" w14:textId="77777777" w:rsidR="00B82939" w:rsidRPr="00B82939" w:rsidRDefault="00B82939" w:rsidP="005A30AF">
      <w:pPr>
        <w:snapToGrid w:val="0"/>
        <w:spacing w:after="0" w:line="240" w:lineRule="auto"/>
        <w:jc w:val="center"/>
        <w:rPr>
          <w:sz w:val="28"/>
          <w:szCs w:val="28"/>
        </w:rPr>
      </w:pPr>
      <w:r w:rsidRPr="00B82939">
        <w:rPr>
          <w:sz w:val="28"/>
          <w:szCs w:val="28"/>
        </w:rPr>
        <w:t>Направленность программы магистратуры:</w:t>
      </w:r>
    </w:p>
    <w:p w14:paraId="7A2AD111" w14:textId="77777777" w:rsidR="00B82939" w:rsidRPr="00547B0F" w:rsidRDefault="00B82939" w:rsidP="005A30AF">
      <w:pPr>
        <w:snapToGrid w:val="0"/>
        <w:spacing w:after="0" w:line="240" w:lineRule="auto"/>
        <w:jc w:val="center"/>
        <w:rPr>
          <w:iCs/>
          <w:sz w:val="28"/>
          <w:szCs w:val="28"/>
        </w:rPr>
      </w:pPr>
      <w:r w:rsidRPr="00547B0F">
        <w:rPr>
          <w:iCs/>
          <w:sz w:val="28"/>
          <w:szCs w:val="28"/>
        </w:rPr>
        <w:t>«</w:t>
      </w:r>
      <w:r w:rsidR="00342012" w:rsidRPr="00547B0F">
        <w:rPr>
          <w:sz w:val="28"/>
          <w:szCs w:val="28"/>
        </w:rPr>
        <w:t>Налоговое и таможенное сопровождение бизнеса</w:t>
      </w:r>
      <w:r w:rsidRPr="00547B0F">
        <w:rPr>
          <w:iCs/>
          <w:sz w:val="28"/>
          <w:szCs w:val="28"/>
        </w:rPr>
        <w:t>»</w:t>
      </w:r>
    </w:p>
    <w:p w14:paraId="57A36B97" w14:textId="77777777" w:rsidR="00B82939" w:rsidRPr="00B82939" w:rsidRDefault="00B82939" w:rsidP="005A30AF">
      <w:pPr>
        <w:snapToGrid w:val="0"/>
        <w:spacing w:after="0" w:line="240" w:lineRule="auto"/>
        <w:jc w:val="center"/>
        <w:rPr>
          <w:iCs/>
          <w:sz w:val="28"/>
          <w:szCs w:val="28"/>
        </w:rPr>
      </w:pPr>
    </w:p>
    <w:p w14:paraId="336367C8" w14:textId="77777777" w:rsidR="00261057" w:rsidRPr="00655FC6" w:rsidRDefault="00261057" w:rsidP="005A30AF">
      <w:pPr>
        <w:snapToGrid w:val="0"/>
        <w:spacing w:after="0" w:line="240" w:lineRule="auto"/>
        <w:jc w:val="center"/>
        <w:rPr>
          <w:sz w:val="28"/>
          <w:szCs w:val="28"/>
        </w:rPr>
      </w:pPr>
    </w:p>
    <w:p w14:paraId="07913B07" w14:textId="77777777" w:rsidR="00261057" w:rsidRPr="00655FC6" w:rsidRDefault="00261057" w:rsidP="005A30AF">
      <w:pPr>
        <w:snapToGrid w:val="0"/>
        <w:spacing w:after="0" w:line="240" w:lineRule="auto"/>
        <w:jc w:val="center"/>
        <w:rPr>
          <w:sz w:val="24"/>
          <w:szCs w:val="24"/>
        </w:rPr>
      </w:pPr>
    </w:p>
    <w:p w14:paraId="66B844CE" w14:textId="77777777" w:rsidR="00F32B82" w:rsidRPr="00491E2E" w:rsidRDefault="00F32B82" w:rsidP="00F32B82">
      <w:pPr>
        <w:suppressAutoHyphens/>
        <w:spacing w:line="240" w:lineRule="auto"/>
        <w:ind w:left="-709"/>
        <w:jc w:val="center"/>
        <w:rPr>
          <w:i/>
          <w:sz w:val="28"/>
          <w:szCs w:val="28"/>
        </w:rPr>
      </w:pPr>
      <w:r w:rsidRPr="00491E2E">
        <w:rPr>
          <w:i/>
          <w:sz w:val="28"/>
          <w:szCs w:val="28"/>
        </w:rPr>
        <w:t>Одобрено Советом учебно-научного департамента налогов и налогового администрирования</w:t>
      </w:r>
    </w:p>
    <w:p w14:paraId="46349357" w14:textId="77777777" w:rsidR="00F32B82" w:rsidRPr="00491E2E" w:rsidRDefault="00F32B82" w:rsidP="00F32B82">
      <w:pPr>
        <w:suppressAutoHyphens/>
        <w:spacing w:line="240" w:lineRule="auto"/>
        <w:jc w:val="center"/>
        <w:rPr>
          <w:i/>
          <w:sz w:val="28"/>
          <w:szCs w:val="28"/>
        </w:rPr>
      </w:pPr>
      <w:r w:rsidRPr="00491E2E">
        <w:rPr>
          <w:i/>
          <w:sz w:val="28"/>
          <w:szCs w:val="28"/>
        </w:rPr>
        <w:t>протокол № 03 от 02 ноября 2022 г.</w:t>
      </w:r>
    </w:p>
    <w:p w14:paraId="6A0537C9" w14:textId="77777777" w:rsidR="00F32B82" w:rsidRPr="00491E2E" w:rsidRDefault="00F32B82" w:rsidP="00F32B82">
      <w:pPr>
        <w:shd w:val="clear" w:color="auto" w:fill="FFFFFF"/>
        <w:snapToGrid w:val="0"/>
        <w:spacing w:line="240" w:lineRule="auto"/>
        <w:jc w:val="center"/>
        <w:rPr>
          <w:i/>
          <w:sz w:val="28"/>
          <w:szCs w:val="28"/>
        </w:rPr>
      </w:pPr>
      <w:r w:rsidRPr="00491E2E">
        <w:rPr>
          <w:i/>
          <w:sz w:val="28"/>
          <w:szCs w:val="28"/>
        </w:rPr>
        <w:t>Рекомендовано Ученым советом факультета налогов, аудита и бизнес-анализа</w:t>
      </w:r>
    </w:p>
    <w:p w14:paraId="653A0949" w14:textId="77777777" w:rsidR="00F32B82" w:rsidRPr="00491E2E" w:rsidRDefault="00F32B82" w:rsidP="00F32B82">
      <w:pPr>
        <w:shd w:val="clear" w:color="auto" w:fill="FFFFFF"/>
        <w:snapToGrid w:val="0"/>
        <w:spacing w:line="240" w:lineRule="auto"/>
        <w:jc w:val="center"/>
        <w:rPr>
          <w:i/>
          <w:sz w:val="28"/>
          <w:szCs w:val="28"/>
        </w:rPr>
      </w:pPr>
      <w:r w:rsidRPr="00491E2E">
        <w:rPr>
          <w:i/>
          <w:sz w:val="28"/>
          <w:szCs w:val="28"/>
        </w:rPr>
        <w:t>протокол № 24 от 22 ноября 2022 г.</w:t>
      </w:r>
    </w:p>
    <w:p w14:paraId="5A72F9F7" w14:textId="77777777" w:rsidR="000F057B" w:rsidRDefault="000F057B" w:rsidP="005A30AF">
      <w:pPr>
        <w:snapToGrid w:val="0"/>
        <w:spacing w:after="0" w:line="240" w:lineRule="auto"/>
        <w:jc w:val="center"/>
        <w:rPr>
          <w:b/>
          <w:sz w:val="28"/>
          <w:szCs w:val="28"/>
        </w:rPr>
      </w:pPr>
    </w:p>
    <w:p w14:paraId="07EC6801" w14:textId="77777777" w:rsidR="00EB33CB" w:rsidRDefault="00EB33CB" w:rsidP="005A30AF">
      <w:pPr>
        <w:snapToGrid w:val="0"/>
        <w:spacing w:after="0" w:line="240" w:lineRule="auto"/>
        <w:jc w:val="center"/>
        <w:rPr>
          <w:b/>
          <w:sz w:val="28"/>
          <w:szCs w:val="28"/>
        </w:rPr>
      </w:pPr>
    </w:p>
    <w:p w14:paraId="135E97BA" w14:textId="77777777" w:rsidR="00EB33CB" w:rsidRDefault="00EB33CB" w:rsidP="005A30AF">
      <w:pPr>
        <w:snapToGrid w:val="0"/>
        <w:spacing w:after="0" w:line="240" w:lineRule="auto"/>
        <w:jc w:val="center"/>
        <w:rPr>
          <w:b/>
          <w:sz w:val="28"/>
          <w:szCs w:val="28"/>
        </w:rPr>
      </w:pPr>
    </w:p>
    <w:p w14:paraId="2EEF783D" w14:textId="77777777" w:rsidR="00EB33CB" w:rsidRDefault="00EB33CB" w:rsidP="005A30AF">
      <w:pPr>
        <w:snapToGrid w:val="0"/>
        <w:spacing w:after="0" w:line="240" w:lineRule="auto"/>
        <w:jc w:val="center"/>
        <w:rPr>
          <w:b/>
          <w:sz w:val="28"/>
          <w:szCs w:val="28"/>
        </w:rPr>
      </w:pPr>
    </w:p>
    <w:p w14:paraId="04B1EC9B" w14:textId="4ABB3E4A" w:rsidR="00547B0F" w:rsidRPr="005A30AF" w:rsidRDefault="00261057" w:rsidP="005A30AF">
      <w:pPr>
        <w:snapToGrid w:val="0"/>
        <w:spacing w:after="0" w:line="240" w:lineRule="auto"/>
        <w:jc w:val="center"/>
        <w:rPr>
          <w:b/>
          <w:caps/>
          <w:sz w:val="28"/>
          <w:szCs w:val="28"/>
        </w:rPr>
      </w:pPr>
      <w:r w:rsidRPr="00655FC6">
        <w:rPr>
          <w:b/>
          <w:sz w:val="28"/>
          <w:szCs w:val="28"/>
        </w:rPr>
        <w:t>Москва</w:t>
      </w:r>
      <w:r w:rsidRPr="00655FC6">
        <w:rPr>
          <w:b/>
          <w:caps/>
          <w:sz w:val="28"/>
          <w:szCs w:val="28"/>
        </w:rPr>
        <w:t xml:space="preserve"> 2022</w:t>
      </w:r>
    </w:p>
    <w:p w14:paraId="606D116D" w14:textId="2F8BCBF2" w:rsidR="00375CB6" w:rsidRDefault="00261057" w:rsidP="00547B0F">
      <w:pPr>
        <w:keepNext/>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color w:val="auto"/>
          <w:sz w:val="20"/>
          <w:szCs w:val="20"/>
        </w:rPr>
        <w:id w:val="1828625354"/>
        <w:docPartObj>
          <w:docPartGallery w:val="Table of Contents"/>
          <w:docPartUnique/>
        </w:docPartObj>
      </w:sdtPr>
      <w:sdtEndPr>
        <w:rPr>
          <w:b/>
          <w:bCs/>
          <w:sz w:val="28"/>
          <w:szCs w:val="28"/>
        </w:rPr>
      </w:sdtEndPr>
      <w:sdtContent>
        <w:p w14:paraId="005EE857" w14:textId="72E775E2" w:rsidR="005A30AF" w:rsidRPr="005A30AF" w:rsidRDefault="005A30AF">
          <w:pPr>
            <w:pStyle w:val="af8"/>
            <w:rPr>
              <w:sz w:val="8"/>
              <w:szCs w:val="8"/>
            </w:rPr>
          </w:pPr>
        </w:p>
        <w:p w14:paraId="57FBC921" w14:textId="008A69DD" w:rsidR="005B6C95" w:rsidRPr="008858DB" w:rsidRDefault="005A30AF" w:rsidP="005B6C95">
          <w:pPr>
            <w:pStyle w:val="11"/>
            <w:tabs>
              <w:tab w:val="right" w:leader="dot" w:pos="10195"/>
            </w:tabs>
            <w:spacing w:after="0"/>
            <w:ind w:right="0"/>
            <w:rPr>
              <w:rFonts w:asciiTheme="minorHAnsi" w:eastAsiaTheme="minorEastAsia" w:hAnsiTheme="minorHAnsi" w:cstheme="minorBidi"/>
              <w:noProof/>
            </w:rPr>
          </w:pPr>
          <w:r w:rsidRPr="008858DB">
            <w:rPr>
              <w:sz w:val="28"/>
              <w:szCs w:val="28"/>
            </w:rPr>
            <w:fldChar w:fldCharType="begin"/>
          </w:r>
          <w:r w:rsidRPr="008858DB">
            <w:rPr>
              <w:sz w:val="28"/>
              <w:szCs w:val="28"/>
            </w:rPr>
            <w:instrText xml:space="preserve"> TOC \o "1-3" \h \z \u </w:instrText>
          </w:r>
          <w:r w:rsidRPr="008858DB">
            <w:rPr>
              <w:sz w:val="28"/>
              <w:szCs w:val="28"/>
            </w:rPr>
            <w:fldChar w:fldCharType="separate"/>
          </w:r>
          <w:hyperlink w:anchor="_Toc118727165" w:history="1">
            <w:r w:rsidR="005B6C95" w:rsidRPr="008858DB">
              <w:rPr>
                <w:rStyle w:val="af4"/>
                <w:noProof/>
                <w:sz w:val="28"/>
                <w:szCs w:val="28"/>
              </w:rPr>
              <w:t>1. Наименование вида и типов практики, способа и формы (форм) ее проведения</w:t>
            </w:r>
            <w:r w:rsidR="005B6C95" w:rsidRPr="008858DB">
              <w:rPr>
                <w:noProof/>
                <w:webHidden/>
                <w:sz w:val="28"/>
                <w:szCs w:val="28"/>
              </w:rPr>
              <w:tab/>
            </w:r>
            <w:r w:rsidR="00F32B82">
              <w:rPr>
                <w:noProof/>
                <w:webHidden/>
                <w:sz w:val="28"/>
                <w:szCs w:val="28"/>
              </w:rPr>
              <w:t>3</w:t>
            </w:r>
          </w:hyperlink>
        </w:p>
        <w:p w14:paraId="715FC968" w14:textId="38663D14"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66" w:history="1">
            <w:r w:rsidR="005B6C95" w:rsidRPr="008858DB">
              <w:rPr>
                <w:rStyle w:val="af4"/>
                <w:noProof/>
                <w:sz w:val="28"/>
                <w:szCs w:val="28"/>
              </w:rPr>
              <w:t>2. Цели и задачи практики</w:t>
            </w:r>
            <w:r w:rsidR="005B6C95" w:rsidRPr="008858DB">
              <w:rPr>
                <w:noProof/>
                <w:webHidden/>
                <w:sz w:val="28"/>
                <w:szCs w:val="28"/>
              </w:rPr>
              <w:tab/>
            </w:r>
            <w:r w:rsidR="00F32B82">
              <w:rPr>
                <w:noProof/>
                <w:webHidden/>
                <w:sz w:val="28"/>
                <w:szCs w:val="28"/>
              </w:rPr>
              <w:t>4</w:t>
            </w:r>
          </w:hyperlink>
        </w:p>
        <w:p w14:paraId="02BE937F" w14:textId="7BF6E86A"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67" w:history="1">
            <w:r w:rsidR="005B6C95" w:rsidRPr="008858DB">
              <w:rPr>
                <w:rStyle w:val="af4"/>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B6C95" w:rsidRPr="008858DB">
              <w:rPr>
                <w:noProof/>
                <w:webHidden/>
                <w:sz w:val="28"/>
                <w:szCs w:val="28"/>
              </w:rPr>
              <w:tab/>
            </w:r>
            <w:r w:rsidR="00F32B82">
              <w:rPr>
                <w:noProof/>
                <w:webHidden/>
                <w:sz w:val="28"/>
                <w:szCs w:val="28"/>
              </w:rPr>
              <w:t>5</w:t>
            </w:r>
          </w:hyperlink>
        </w:p>
        <w:p w14:paraId="642D1439" w14:textId="5D8D3BED"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68" w:history="1">
            <w:r w:rsidR="005B6C95" w:rsidRPr="008858DB">
              <w:rPr>
                <w:rStyle w:val="af4"/>
                <w:noProof/>
                <w:sz w:val="28"/>
                <w:szCs w:val="28"/>
              </w:rPr>
              <w:t>4. Место практики в структуре образовательной программы</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_Toc118727168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12</w:t>
            </w:r>
            <w:r w:rsidR="005B6C95" w:rsidRPr="008858DB">
              <w:rPr>
                <w:noProof/>
                <w:webHidden/>
                <w:sz w:val="28"/>
                <w:szCs w:val="28"/>
              </w:rPr>
              <w:fldChar w:fldCharType="end"/>
            </w:r>
          </w:hyperlink>
        </w:p>
        <w:p w14:paraId="7F264F23" w14:textId="470BA988"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0" w:history="1">
            <w:r w:rsidR="005B6C95" w:rsidRPr="008858DB">
              <w:rPr>
                <w:rStyle w:val="af4"/>
                <w:noProof/>
                <w:sz w:val="28"/>
                <w:szCs w:val="28"/>
              </w:rPr>
              <w:t>5. Объем практики в зачетных единицах и ее продолжительность в неделях либо в академических часах</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_Toc118727170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12</w:t>
            </w:r>
            <w:r w:rsidR="005B6C95" w:rsidRPr="008858DB">
              <w:rPr>
                <w:noProof/>
                <w:webHidden/>
                <w:sz w:val="28"/>
                <w:szCs w:val="28"/>
              </w:rPr>
              <w:fldChar w:fldCharType="end"/>
            </w:r>
          </w:hyperlink>
        </w:p>
        <w:p w14:paraId="7BB6E207" w14:textId="5E64933D"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1" w:history="1">
            <w:r w:rsidR="005B6C95" w:rsidRPr="008858DB">
              <w:rPr>
                <w:rStyle w:val="af4"/>
                <w:noProof/>
                <w:sz w:val="28"/>
                <w:szCs w:val="28"/>
              </w:rPr>
              <w:t>6. Содержание практики</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_Toc118727171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13</w:t>
            </w:r>
            <w:r w:rsidR="005B6C95" w:rsidRPr="008858DB">
              <w:rPr>
                <w:noProof/>
                <w:webHidden/>
                <w:sz w:val="28"/>
                <w:szCs w:val="28"/>
              </w:rPr>
              <w:fldChar w:fldCharType="end"/>
            </w:r>
          </w:hyperlink>
        </w:p>
        <w:p w14:paraId="320A3189" w14:textId="6E47494F"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2" w:history="1">
            <w:r w:rsidR="005B6C95" w:rsidRPr="008858DB">
              <w:rPr>
                <w:rStyle w:val="af4"/>
                <w:noProof/>
                <w:sz w:val="28"/>
                <w:szCs w:val="28"/>
              </w:rPr>
              <w:t>7. Формы отчетности по практике</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_Toc118727172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20</w:t>
            </w:r>
            <w:r w:rsidR="005B6C95" w:rsidRPr="008858DB">
              <w:rPr>
                <w:noProof/>
                <w:webHidden/>
                <w:sz w:val="28"/>
                <w:szCs w:val="28"/>
              </w:rPr>
              <w:fldChar w:fldCharType="end"/>
            </w:r>
          </w:hyperlink>
        </w:p>
        <w:p w14:paraId="4C1B2C83" w14:textId="615FDC65"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3" w:history="1">
            <w:r w:rsidR="005B6C95" w:rsidRPr="008858DB">
              <w:rPr>
                <w:rStyle w:val="af4"/>
                <w:noProof/>
                <w:sz w:val="28"/>
                <w:szCs w:val="28"/>
              </w:rPr>
              <w:t>8. Фонд оценочных средств для проведения промежуточной аттестации обучающихся по практике</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_Toc118727173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25</w:t>
            </w:r>
            <w:r w:rsidR="005B6C95" w:rsidRPr="008858DB">
              <w:rPr>
                <w:noProof/>
                <w:webHidden/>
                <w:sz w:val="28"/>
                <w:szCs w:val="28"/>
              </w:rPr>
              <w:fldChar w:fldCharType="end"/>
            </w:r>
          </w:hyperlink>
        </w:p>
        <w:p w14:paraId="6D5A3EF8" w14:textId="7E7C805C"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6" w:history="1">
            <w:r w:rsidR="005B6C95" w:rsidRPr="008858DB">
              <w:rPr>
                <w:rStyle w:val="af4"/>
                <w:noProof/>
                <w:sz w:val="28"/>
                <w:szCs w:val="28"/>
              </w:rPr>
              <w:t>9. Перечень учебной литературы и ресурсов сети «Интернет», необходимых для проведения практики:</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_Toc118727176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32</w:t>
            </w:r>
            <w:r w:rsidR="005B6C95" w:rsidRPr="008858DB">
              <w:rPr>
                <w:noProof/>
                <w:webHidden/>
                <w:sz w:val="28"/>
                <w:szCs w:val="28"/>
              </w:rPr>
              <w:fldChar w:fldCharType="end"/>
            </w:r>
          </w:hyperlink>
        </w:p>
        <w:p w14:paraId="3A2E91BA" w14:textId="29384264" w:rsidR="005B6C95"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77" w:history="1">
            <w:r w:rsidR="005B6C95" w:rsidRPr="008858DB">
              <w:rPr>
                <w:rStyle w:val="af4"/>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_Toc118727177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36</w:t>
            </w:r>
            <w:r w:rsidR="005B6C95" w:rsidRPr="008858DB">
              <w:rPr>
                <w:noProof/>
                <w:webHidden/>
                <w:sz w:val="28"/>
                <w:szCs w:val="28"/>
              </w:rPr>
              <w:fldChar w:fldCharType="end"/>
            </w:r>
          </w:hyperlink>
        </w:p>
        <w:p w14:paraId="5404145E" w14:textId="34E62C54" w:rsidR="005A30AF" w:rsidRPr="008858DB" w:rsidRDefault="00C336C6" w:rsidP="005B6C95">
          <w:pPr>
            <w:pStyle w:val="11"/>
            <w:tabs>
              <w:tab w:val="right" w:leader="dot" w:pos="10195"/>
            </w:tabs>
            <w:spacing w:after="0"/>
            <w:ind w:right="0"/>
            <w:rPr>
              <w:rFonts w:asciiTheme="minorHAnsi" w:eastAsiaTheme="minorEastAsia" w:hAnsiTheme="minorHAnsi" w:cstheme="minorBidi"/>
              <w:noProof/>
            </w:rPr>
          </w:pPr>
          <w:hyperlink w:anchor="_Toc118727180" w:history="1">
            <w:r w:rsidR="005B6C95" w:rsidRPr="008858DB">
              <w:rPr>
                <w:rStyle w:val="af4"/>
                <w:noProof/>
                <w:sz w:val="28"/>
                <w:szCs w:val="28"/>
              </w:rPr>
              <w:t>11. Описание материально-технической базы, необходимой для проведения практики.</w:t>
            </w:r>
            <w:r w:rsidR="005B6C95" w:rsidRPr="008858DB">
              <w:rPr>
                <w:noProof/>
                <w:webHidden/>
                <w:sz w:val="28"/>
                <w:szCs w:val="28"/>
              </w:rPr>
              <w:tab/>
            </w:r>
            <w:r w:rsidR="005B6C95" w:rsidRPr="008858DB">
              <w:rPr>
                <w:noProof/>
                <w:webHidden/>
                <w:sz w:val="28"/>
                <w:szCs w:val="28"/>
              </w:rPr>
              <w:fldChar w:fldCharType="begin"/>
            </w:r>
            <w:r w:rsidR="005B6C95" w:rsidRPr="008858DB">
              <w:rPr>
                <w:noProof/>
                <w:webHidden/>
                <w:sz w:val="28"/>
                <w:szCs w:val="28"/>
              </w:rPr>
              <w:instrText xml:space="preserve"> PAGEREF _Toc118727180 \h </w:instrText>
            </w:r>
            <w:r w:rsidR="005B6C95" w:rsidRPr="008858DB">
              <w:rPr>
                <w:noProof/>
                <w:webHidden/>
                <w:sz w:val="28"/>
                <w:szCs w:val="28"/>
              </w:rPr>
            </w:r>
            <w:r w:rsidR="005B6C95" w:rsidRPr="008858DB">
              <w:rPr>
                <w:noProof/>
                <w:webHidden/>
                <w:sz w:val="28"/>
                <w:szCs w:val="28"/>
              </w:rPr>
              <w:fldChar w:fldCharType="separate"/>
            </w:r>
            <w:r w:rsidR="0095770C">
              <w:rPr>
                <w:noProof/>
                <w:webHidden/>
                <w:sz w:val="28"/>
                <w:szCs w:val="28"/>
              </w:rPr>
              <w:t>36</w:t>
            </w:r>
            <w:r w:rsidR="005B6C95" w:rsidRPr="008858DB">
              <w:rPr>
                <w:noProof/>
                <w:webHidden/>
                <w:sz w:val="28"/>
                <w:szCs w:val="28"/>
              </w:rPr>
              <w:fldChar w:fldCharType="end"/>
            </w:r>
          </w:hyperlink>
          <w:r w:rsidR="005A30AF" w:rsidRPr="008858DB">
            <w:rPr>
              <w:bCs/>
              <w:sz w:val="28"/>
              <w:szCs w:val="28"/>
            </w:rPr>
            <w:fldChar w:fldCharType="end"/>
          </w:r>
        </w:p>
      </w:sdtContent>
    </w:sdt>
    <w:p w14:paraId="075332AA" w14:textId="77777777" w:rsidR="00261057" w:rsidRPr="00316D32" w:rsidRDefault="00261057" w:rsidP="00261057"/>
    <w:p w14:paraId="1DCB554A" w14:textId="30DBBE02" w:rsidR="00B82939" w:rsidRDefault="00B82939">
      <w:pPr>
        <w:rPr>
          <w:b/>
          <w:sz w:val="28"/>
          <w:szCs w:val="28"/>
        </w:rPr>
      </w:pPr>
      <w:r>
        <w:rPr>
          <w:b/>
          <w:sz w:val="28"/>
          <w:szCs w:val="28"/>
        </w:rPr>
        <w:br w:type="page"/>
      </w:r>
    </w:p>
    <w:p w14:paraId="1C93ADD5" w14:textId="77777777" w:rsidR="00375CB6" w:rsidRPr="00375CB6" w:rsidRDefault="00375CB6" w:rsidP="005A30AF">
      <w:pPr>
        <w:pStyle w:val="1"/>
        <w:rPr>
          <w:b w:val="0"/>
          <w:szCs w:val="28"/>
        </w:rPr>
      </w:pPr>
      <w:bookmarkStart w:id="1" w:name="_Toc118727165"/>
      <w:r w:rsidRPr="00375CB6">
        <w:rPr>
          <w:szCs w:val="28"/>
        </w:rPr>
        <w:lastRenderedPageBreak/>
        <w:t>1. Наименование вида и типов практики, способа и формы (форм) ее проведения</w:t>
      </w:r>
      <w:bookmarkEnd w:id="1"/>
    </w:p>
    <w:p w14:paraId="68BD5330" w14:textId="56CC7FAB" w:rsidR="004241A4" w:rsidRPr="004241A4" w:rsidRDefault="00BE6A75" w:rsidP="004241A4">
      <w:pPr>
        <w:shd w:val="clear" w:color="auto" w:fill="FFFFFF"/>
        <w:spacing w:after="0" w:line="360" w:lineRule="auto"/>
        <w:ind w:firstLine="709"/>
        <w:jc w:val="both"/>
      </w:pPr>
      <w:r w:rsidRPr="0025693B">
        <w:rPr>
          <w:rFonts w:eastAsia="ヒラギノ角ゴ Pro W3"/>
          <w:bCs/>
          <w:iCs/>
          <w:sz w:val="28"/>
          <w:szCs w:val="28"/>
        </w:rPr>
        <w:t xml:space="preserve">Наименование вида практики </w:t>
      </w:r>
      <w:r w:rsidR="004241A4" w:rsidRPr="004241A4">
        <w:rPr>
          <w:sz w:val="28"/>
          <w:szCs w:val="28"/>
        </w:rPr>
        <w:t xml:space="preserve">– Производственная практика </w:t>
      </w:r>
      <w:r w:rsidR="004241A4" w:rsidRPr="004241A4">
        <w:rPr>
          <w:color w:val="000000"/>
          <w:sz w:val="28"/>
          <w:szCs w:val="28"/>
        </w:rPr>
        <w:t>для обучающихся по направлению подготовки 38.04.01</w:t>
      </w:r>
      <w:r w:rsidR="004241A4" w:rsidRPr="004241A4">
        <w:rPr>
          <w:sz w:val="28"/>
          <w:szCs w:val="28"/>
        </w:rPr>
        <w:t xml:space="preserve"> </w:t>
      </w:r>
      <w:r w:rsidR="004241A4" w:rsidRPr="004241A4">
        <w:rPr>
          <w:color w:val="000000"/>
          <w:sz w:val="28"/>
          <w:szCs w:val="28"/>
        </w:rPr>
        <w:t xml:space="preserve">«Экономика», </w:t>
      </w:r>
      <w:r w:rsidR="004241A4" w:rsidRPr="004241A4">
        <w:rPr>
          <w:sz w:val="28"/>
          <w:szCs w:val="28"/>
        </w:rPr>
        <w:t xml:space="preserve">направленность программы магистратуры </w:t>
      </w:r>
      <w:r w:rsidR="004241A4" w:rsidRPr="004241A4">
        <w:rPr>
          <w:rFonts w:eastAsia="ヒラギノ角ゴ Pro W3"/>
          <w:sz w:val="28"/>
          <w:szCs w:val="28"/>
        </w:rPr>
        <w:t>«Налоговое и таможенное сопровождение бизнеса»</w:t>
      </w:r>
      <w:r w:rsidR="004241A4" w:rsidRPr="004241A4">
        <w:rPr>
          <w:sz w:val="28"/>
          <w:szCs w:val="28"/>
        </w:rPr>
        <w:t>. Производственная практика является обязательным разделом образовательной программы высшего образования (ОП ВО) и представляет собой вид учебной деятельности, непосредственно направленной на формирование, закрепление и развитие практических навыков и компетенций в процессе выполнения определенных видов работ.</w:t>
      </w:r>
    </w:p>
    <w:p w14:paraId="422D48E8" w14:textId="77777777"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Производственная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14:paraId="0685609A" w14:textId="77777777" w:rsidR="0020340B" w:rsidRDefault="004241A4" w:rsidP="004241A4">
      <w:pPr>
        <w:widowControl w:val="0"/>
        <w:suppressAutoHyphens/>
        <w:overflowPunct w:val="0"/>
        <w:spacing w:after="0" w:line="360" w:lineRule="auto"/>
        <w:ind w:firstLine="709"/>
        <w:jc w:val="both"/>
        <w:rPr>
          <w:sz w:val="28"/>
          <w:szCs w:val="28"/>
        </w:rPr>
      </w:pPr>
      <w:r w:rsidRPr="004241A4">
        <w:rPr>
          <w:sz w:val="28"/>
          <w:szCs w:val="28"/>
        </w:rPr>
        <w:t xml:space="preserve">Тип производственной практики: </w:t>
      </w:r>
    </w:p>
    <w:p w14:paraId="5E52B868" w14:textId="4569CA5E"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 xml:space="preserve">практика по получению профессиональных умений и опыта профессиональной деятельности; </w:t>
      </w:r>
    </w:p>
    <w:p w14:paraId="26795C9A" w14:textId="45D0AA83"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преддипломная практика.</w:t>
      </w:r>
    </w:p>
    <w:p w14:paraId="18E24C3A" w14:textId="712A3C01"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Практика проводится в следующих формах:</w:t>
      </w:r>
    </w:p>
    <w:p w14:paraId="3C92FD1A" w14:textId="77777777" w:rsidR="004241A4" w:rsidRPr="004241A4" w:rsidRDefault="004241A4" w:rsidP="004241A4">
      <w:pPr>
        <w:widowControl w:val="0"/>
        <w:numPr>
          <w:ilvl w:val="0"/>
          <w:numId w:val="19"/>
        </w:numPr>
        <w:tabs>
          <w:tab w:val="left" w:pos="993"/>
        </w:tabs>
        <w:suppressAutoHyphens/>
        <w:overflowPunct w:val="0"/>
        <w:spacing w:after="0" w:line="360" w:lineRule="auto"/>
        <w:ind w:left="0" w:firstLine="709"/>
        <w:contextualSpacing/>
        <w:jc w:val="both"/>
        <w:rPr>
          <w:sz w:val="28"/>
          <w:szCs w:val="28"/>
        </w:rPr>
      </w:pPr>
      <w:r w:rsidRPr="004241A4">
        <w:rPr>
          <w:sz w:val="28"/>
          <w:szCs w:val="28"/>
        </w:rPr>
        <w:t xml:space="preserve"> непрерывно,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6E04927A" w14:textId="77777777" w:rsidR="004241A4" w:rsidRPr="004241A4" w:rsidRDefault="004241A4" w:rsidP="004241A4">
      <w:pPr>
        <w:widowControl w:val="0"/>
        <w:numPr>
          <w:ilvl w:val="0"/>
          <w:numId w:val="19"/>
        </w:numPr>
        <w:tabs>
          <w:tab w:val="left" w:pos="993"/>
        </w:tabs>
        <w:suppressAutoHyphens/>
        <w:overflowPunct w:val="0"/>
        <w:spacing w:after="0" w:line="360" w:lineRule="auto"/>
        <w:ind w:left="0" w:firstLine="709"/>
        <w:contextualSpacing/>
        <w:jc w:val="both"/>
        <w:rPr>
          <w:sz w:val="28"/>
          <w:szCs w:val="28"/>
        </w:rPr>
      </w:pPr>
      <w:r w:rsidRPr="004241A4">
        <w:rPr>
          <w:sz w:val="28"/>
          <w:szCs w:val="28"/>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40744FD3" w14:textId="77777777"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Способы проведения практики:</w:t>
      </w:r>
    </w:p>
    <w:p w14:paraId="49273515" w14:textId="77777777" w:rsidR="004241A4" w:rsidRPr="004241A4" w:rsidRDefault="004241A4" w:rsidP="004241A4">
      <w:pPr>
        <w:widowControl w:val="0"/>
        <w:numPr>
          <w:ilvl w:val="0"/>
          <w:numId w:val="19"/>
        </w:numPr>
        <w:tabs>
          <w:tab w:val="left" w:pos="993"/>
        </w:tabs>
        <w:suppressAutoHyphens/>
        <w:overflowPunct w:val="0"/>
        <w:spacing w:after="0" w:line="360" w:lineRule="auto"/>
        <w:ind w:left="0" w:firstLine="709"/>
        <w:contextualSpacing/>
        <w:jc w:val="both"/>
        <w:rPr>
          <w:color w:val="000000"/>
          <w:sz w:val="28"/>
          <w:szCs w:val="28"/>
        </w:rPr>
      </w:pPr>
      <w:r w:rsidRPr="004241A4">
        <w:rPr>
          <w:color w:val="000000"/>
          <w:sz w:val="28"/>
          <w:szCs w:val="28"/>
        </w:rPr>
        <w:t xml:space="preserve">стационарная, проводиться в организации, расположенной на территории населенного пункта, в котором расположен </w:t>
      </w:r>
      <w:proofErr w:type="spellStart"/>
      <w:r w:rsidRPr="004241A4">
        <w:rPr>
          <w:color w:val="000000"/>
          <w:sz w:val="28"/>
          <w:szCs w:val="28"/>
        </w:rPr>
        <w:t>Финуниверситет</w:t>
      </w:r>
      <w:proofErr w:type="spellEnd"/>
      <w:r w:rsidRPr="004241A4">
        <w:rPr>
          <w:color w:val="000000"/>
          <w:sz w:val="28"/>
          <w:szCs w:val="28"/>
        </w:rPr>
        <w:t xml:space="preserve">, а также в структурные подразделения </w:t>
      </w:r>
      <w:proofErr w:type="spellStart"/>
      <w:r w:rsidRPr="004241A4">
        <w:rPr>
          <w:color w:val="000000"/>
          <w:sz w:val="28"/>
          <w:szCs w:val="28"/>
        </w:rPr>
        <w:t>Финуниверситета</w:t>
      </w:r>
      <w:proofErr w:type="spellEnd"/>
      <w:r w:rsidRPr="004241A4">
        <w:rPr>
          <w:color w:val="000000"/>
          <w:sz w:val="28"/>
          <w:szCs w:val="28"/>
        </w:rPr>
        <w:t>;</w:t>
      </w:r>
    </w:p>
    <w:p w14:paraId="002C41E5" w14:textId="77777777" w:rsidR="004241A4" w:rsidRPr="004241A4" w:rsidRDefault="004241A4" w:rsidP="004241A4">
      <w:pPr>
        <w:widowControl w:val="0"/>
        <w:numPr>
          <w:ilvl w:val="0"/>
          <w:numId w:val="19"/>
        </w:numPr>
        <w:tabs>
          <w:tab w:val="left" w:pos="993"/>
        </w:tabs>
        <w:suppressAutoHyphens/>
        <w:overflowPunct w:val="0"/>
        <w:spacing w:after="0" w:line="360" w:lineRule="auto"/>
        <w:ind w:left="0" w:firstLine="709"/>
        <w:contextualSpacing/>
        <w:jc w:val="both"/>
        <w:rPr>
          <w:color w:val="000000"/>
          <w:sz w:val="28"/>
          <w:szCs w:val="28"/>
        </w:rPr>
      </w:pPr>
      <w:r w:rsidRPr="004241A4">
        <w:rPr>
          <w:color w:val="000000"/>
          <w:sz w:val="28"/>
          <w:szCs w:val="28"/>
        </w:rPr>
        <w:t xml:space="preserve">выездная, проводиться в организации, расположенной вне населенного </w:t>
      </w:r>
      <w:r w:rsidRPr="004241A4">
        <w:rPr>
          <w:color w:val="000000"/>
          <w:sz w:val="28"/>
          <w:szCs w:val="28"/>
        </w:rPr>
        <w:lastRenderedPageBreak/>
        <w:t xml:space="preserve">пункта, в котором расположен </w:t>
      </w:r>
      <w:proofErr w:type="spellStart"/>
      <w:r w:rsidRPr="004241A4">
        <w:rPr>
          <w:color w:val="000000"/>
          <w:sz w:val="28"/>
          <w:szCs w:val="28"/>
        </w:rPr>
        <w:t>Финуниверситет</w:t>
      </w:r>
      <w:proofErr w:type="spellEnd"/>
      <w:r w:rsidRPr="004241A4">
        <w:rPr>
          <w:color w:val="000000"/>
          <w:sz w:val="28"/>
          <w:szCs w:val="28"/>
        </w:rPr>
        <w:t>.</w:t>
      </w:r>
    </w:p>
    <w:p w14:paraId="3CE8AACF" w14:textId="77777777"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w:t>
      </w:r>
    </w:p>
    <w:p w14:paraId="44ED9F04" w14:textId="77777777" w:rsidR="004241A4" w:rsidRPr="004241A4" w:rsidRDefault="004241A4" w:rsidP="004241A4">
      <w:pPr>
        <w:widowControl w:val="0"/>
        <w:suppressAutoHyphens/>
        <w:overflowPunct w:val="0"/>
        <w:spacing w:after="0" w:line="360" w:lineRule="auto"/>
        <w:ind w:firstLine="709"/>
        <w:jc w:val="both"/>
        <w:rPr>
          <w:sz w:val="28"/>
          <w:szCs w:val="28"/>
        </w:rPr>
      </w:pPr>
      <w:r w:rsidRPr="004241A4">
        <w:rPr>
          <w:sz w:val="28"/>
          <w:szCs w:val="28"/>
        </w:rPr>
        <w:t xml:space="preserve">Практика проводится, как правило, в организациях, с которыми </w:t>
      </w:r>
      <w:proofErr w:type="spellStart"/>
      <w:r w:rsidRPr="004241A4">
        <w:rPr>
          <w:sz w:val="28"/>
          <w:szCs w:val="28"/>
        </w:rPr>
        <w:t>Финуниверситетом</w:t>
      </w:r>
      <w:proofErr w:type="spellEnd"/>
      <w:r w:rsidRPr="004241A4">
        <w:rPr>
          <w:sz w:val="28"/>
          <w:szCs w:val="28"/>
        </w:rPr>
        <w:t xml:space="preserve"> заключены соглашения (договоры), предусматривающие предоставление мест для прохождения практики обучающимся </w:t>
      </w:r>
      <w:proofErr w:type="spellStart"/>
      <w:r w:rsidRPr="004241A4">
        <w:rPr>
          <w:sz w:val="28"/>
          <w:szCs w:val="28"/>
        </w:rPr>
        <w:t>Финуниверситета</w:t>
      </w:r>
      <w:proofErr w:type="spellEnd"/>
      <w:r w:rsidRPr="004241A4">
        <w:rPr>
          <w:sz w:val="28"/>
          <w:szCs w:val="28"/>
        </w:rPr>
        <w:t xml:space="preserve">. </w:t>
      </w:r>
    </w:p>
    <w:p w14:paraId="6AFA402E" w14:textId="77777777" w:rsidR="004241A4" w:rsidRPr="004241A4" w:rsidRDefault="004241A4" w:rsidP="004241A4">
      <w:pPr>
        <w:widowControl w:val="0"/>
        <w:suppressAutoHyphens/>
        <w:overflowPunct w:val="0"/>
        <w:spacing w:after="0" w:line="360" w:lineRule="auto"/>
        <w:ind w:firstLine="709"/>
        <w:jc w:val="both"/>
      </w:pPr>
      <w:r w:rsidRPr="004241A4">
        <w:rPr>
          <w:sz w:val="28"/>
          <w:szCs w:val="28"/>
        </w:rPr>
        <w:t>С</w:t>
      </w:r>
      <w:r w:rsidRPr="004241A4">
        <w:rPr>
          <w:b/>
          <w:sz w:val="28"/>
          <w:szCs w:val="28"/>
        </w:rPr>
        <w:t xml:space="preserve"> </w:t>
      </w:r>
      <w:r w:rsidRPr="004241A4">
        <w:rPr>
          <w:sz w:val="28"/>
          <w:szCs w:val="28"/>
        </w:rPr>
        <w:t xml:space="preserve">целью выбора базы практики из числа организаций, предлагаемых </w:t>
      </w:r>
      <w:proofErr w:type="spellStart"/>
      <w:r w:rsidRPr="004241A4">
        <w:rPr>
          <w:sz w:val="28"/>
          <w:szCs w:val="28"/>
        </w:rPr>
        <w:t>Финуниверситетом</w:t>
      </w:r>
      <w:proofErr w:type="spellEnd"/>
      <w:r w:rsidRPr="004241A4">
        <w:rPr>
          <w:sz w:val="28"/>
          <w:szCs w:val="28"/>
        </w:rPr>
        <w:t xml:space="preserve">, обучающийся обязан не позднее, чем за 2 месяца до начала практики подать в Департамент письменное заявление о предоставлении ему места для прохождения практики (приложение №1). При самостоятельном поиске базы практики обучающийся обязан не позднее, чем за 2 месяца до начала практики представить в Департамент договор с организацией установленной формы. При прохождении практики по месту трудовой деятельности обучающийся обязан не позднее, чем за 2 месяца до начала практики представить на кафедру индивидуальный типовой договор на время прохождения практики по установленной форме (на сайте </w:t>
      </w:r>
      <w:proofErr w:type="spellStart"/>
      <w:r w:rsidRPr="004241A4">
        <w:rPr>
          <w:sz w:val="28"/>
          <w:szCs w:val="28"/>
        </w:rPr>
        <w:t>Финуниверситета</w:t>
      </w:r>
      <w:proofErr w:type="spellEnd"/>
      <w:r w:rsidRPr="004241A4">
        <w:rPr>
          <w:sz w:val="28"/>
          <w:szCs w:val="28"/>
        </w:rPr>
        <w:t>; практика).</w:t>
      </w:r>
    </w:p>
    <w:p w14:paraId="1E52AC77" w14:textId="77777777" w:rsidR="004241A4" w:rsidRPr="004241A4" w:rsidRDefault="004241A4" w:rsidP="005A30AF">
      <w:pPr>
        <w:pStyle w:val="1"/>
        <w:spacing w:before="0" w:after="0" w:line="240" w:lineRule="auto"/>
        <w:rPr>
          <w:szCs w:val="28"/>
          <w:lang w:val="ru-RU"/>
        </w:rPr>
      </w:pPr>
    </w:p>
    <w:p w14:paraId="6D9FC916" w14:textId="097310A8" w:rsidR="00375CB6" w:rsidRPr="00227136" w:rsidRDefault="00375CB6" w:rsidP="005A30AF">
      <w:pPr>
        <w:pStyle w:val="1"/>
        <w:spacing w:before="0" w:after="0" w:line="240" w:lineRule="auto"/>
        <w:rPr>
          <w:b w:val="0"/>
          <w:szCs w:val="28"/>
        </w:rPr>
      </w:pPr>
      <w:bookmarkStart w:id="2" w:name="_Toc118727166"/>
      <w:r w:rsidRPr="00227136">
        <w:rPr>
          <w:szCs w:val="28"/>
        </w:rPr>
        <w:t>2. Цели и задачи практики</w:t>
      </w:r>
      <w:bookmarkEnd w:id="2"/>
    </w:p>
    <w:p w14:paraId="441D7E85" w14:textId="7E6F5E32" w:rsidR="004241A4" w:rsidRPr="004015A1" w:rsidRDefault="004241A4" w:rsidP="004241A4">
      <w:pPr>
        <w:shd w:val="clear" w:color="auto" w:fill="FFFFFF"/>
        <w:spacing w:after="0" w:line="360" w:lineRule="auto"/>
        <w:ind w:firstLine="709"/>
        <w:jc w:val="both"/>
      </w:pPr>
      <w:r w:rsidRPr="004015A1">
        <w:rPr>
          <w:rFonts w:eastAsia="ヒラギノ角ゴ Pro W3"/>
          <w:bCs/>
          <w:iCs/>
          <w:sz w:val="28"/>
          <w:szCs w:val="28"/>
        </w:rPr>
        <w:t xml:space="preserve">Целью производственной практики является закрепление теоретических знаний, приобретенных студентами при освоении основной образовательной программы, формирование профессиональных умений и опыта в сфере </w:t>
      </w:r>
      <w:r w:rsidR="00DC6C6B" w:rsidRPr="004015A1">
        <w:rPr>
          <w:rFonts w:eastAsia="ヒラギノ角ゴ Pro W3"/>
          <w:bCs/>
          <w:iCs/>
          <w:sz w:val="28"/>
          <w:szCs w:val="28"/>
        </w:rPr>
        <w:t>налогового и таможенно-тарифного консалтинга</w:t>
      </w:r>
      <w:r w:rsidR="0020340B">
        <w:rPr>
          <w:rFonts w:eastAsia="ヒラギノ角ゴ Pro W3"/>
          <w:bCs/>
          <w:iCs/>
          <w:sz w:val="28"/>
          <w:szCs w:val="28"/>
        </w:rPr>
        <w:t>, а так</w:t>
      </w:r>
      <w:r w:rsidRPr="004015A1">
        <w:rPr>
          <w:rFonts w:eastAsia="ヒラギノ角ゴ Pro W3"/>
          <w:bCs/>
          <w:iCs/>
          <w:sz w:val="28"/>
          <w:szCs w:val="28"/>
        </w:rPr>
        <w:t xml:space="preserve">же </w:t>
      </w:r>
      <w:r w:rsidRPr="004015A1">
        <w:rPr>
          <w:sz w:val="28"/>
        </w:rPr>
        <w:t>развитие</w:t>
      </w:r>
      <w:r w:rsidRPr="004015A1">
        <w:rPr>
          <w:spacing w:val="-18"/>
          <w:sz w:val="28"/>
        </w:rPr>
        <w:t xml:space="preserve"> </w:t>
      </w:r>
      <w:r w:rsidRPr="004015A1">
        <w:rPr>
          <w:sz w:val="28"/>
        </w:rPr>
        <w:t>навыков</w:t>
      </w:r>
      <w:r w:rsidRPr="004015A1">
        <w:rPr>
          <w:spacing w:val="-19"/>
          <w:sz w:val="28"/>
        </w:rPr>
        <w:t xml:space="preserve"> </w:t>
      </w:r>
      <w:r w:rsidRPr="004015A1">
        <w:rPr>
          <w:sz w:val="28"/>
        </w:rPr>
        <w:t>аналитической</w:t>
      </w:r>
      <w:r w:rsidRPr="004015A1">
        <w:rPr>
          <w:spacing w:val="-20"/>
          <w:sz w:val="28"/>
        </w:rPr>
        <w:t xml:space="preserve"> </w:t>
      </w:r>
      <w:r w:rsidRPr="004015A1">
        <w:rPr>
          <w:sz w:val="28"/>
        </w:rPr>
        <w:t>работы,</w:t>
      </w:r>
      <w:r w:rsidRPr="004015A1">
        <w:rPr>
          <w:spacing w:val="-19"/>
          <w:sz w:val="28"/>
        </w:rPr>
        <w:t xml:space="preserve"> </w:t>
      </w:r>
      <w:r w:rsidRPr="004015A1">
        <w:rPr>
          <w:sz w:val="28"/>
        </w:rPr>
        <w:t>сбор,</w:t>
      </w:r>
      <w:r w:rsidRPr="004015A1">
        <w:rPr>
          <w:spacing w:val="-19"/>
          <w:sz w:val="28"/>
        </w:rPr>
        <w:t xml:space="preserve"> </w:t>
      </w:r>
      <w:r w:rsidRPr="004015A1">
        <w:rPr>
          <w:sz w:val="28"/>
        </w:rPr>
        <w:t>изучение,</w:t>
      </w:r>
      <w:r w:rsidRPr="004015A1">
        <w:rPr>
          <w:spacing w:val="-18"/>
          <w:sz w:val="28"/>
        </w:rPr>
        <w:t xml:space="preserve"> </w:t>
      </w:r>
      <w:r w:rsidRPr="004015A1">
        <w:rPr>
          <w:sz w:val="28"/>
        </w:rPr>
        <w:t>обобщение эмпирического материала для подготовки и написания выпускной квалификационной работы (далее</w:t>
      </w:r>
      <w:r w:rsidRPr="004015A1">
        <w:rPr>
          <w:spacing w:val="-5"/>
          <w:sz w:val="28"/>
        </w:rPr>
        <w:t xml:space="preserve"> </w:t>
      </w:r>
      <w:r w:rsidR="00DC6C6B" w:rsidRPr="004015A1">
        <w:rPr>
          <w:spacing w:val="-5"/>
          <w:sz w:val="28"/>
        </w:rPr>
        <w:t xml:space="preserve">- </w:t>
      </w:r>
      <w:r w:rsidRPr="004015A1">
        <w:rPr>
          <w:sz w:val="28"/>
        </w:rPr>
        <w:t xml:space="preserve">ВКР) </w:t>
      </w:r>
    </w:p>
    <w:p w14:paraId="3A8B7C19" w14:textId="77777777" w:rsidR="004241A4" w:rsidRPr="004015A1" w:rsidRDefault="004241A4" w:rsidP="004241A4">
      <w:pPr>
        <w:shd w:val="clear" w:color="auto" w:fill="FFFFFF"/>
        <w:spacing w:after="0" w:line="360" w:lineRule="auto"/>
        <w:ind w:firstLine="709"/>
        <w:jc w:val="both"/>
        <w:rPr>
          <w:rFonts w:eastAsia="ヒラギノ角ゴ Pro W3"/>
          <w:bCs/>
          <w:iCs/>
          <w:sz w:val="28"/>
          <w:szCs w:val="28"/>
        </w:rPr>
      </w:pPr>
      <w:r w:rsidRPr="004015A1">
        <w:rPr>
          <w:rFonts w:eastAsia="ヒラギノ角ゴ Pro W3"/>
          <w:bCs/>
          <w:iCs/>
          <w:sz w:val="28"/>
          <w:szCs w:val="28"/>
        </w:rPr>
        <w:t>Задачами производственной практики являются:</w:t>
      </w:r>
    </w:p>
    <w:p w14:paraId="1424A560" w14:textId="77777777" w:rsidR="004241A4" w:rsidRPr="004015A1" w:rsidRDefault="004241A4" w:rsidP="004241A4">
      <w:pPr>
        <w:pStyle w:val="a6"/>
        <w:tabs>
          <w:tab w:val="left" w:pos="1184"/>
        </w:tabs>
        <w:spacing w:after="0" w:line="360" w:lineRule="auto"/>
        <w:ind w:left="0" w:firstLine="709"/>
        <w:jc w:val="both"/>
      </w:pPr>
      <w:r w:rsidRPr="004015A1">
        <w:rPr>
          <w:sz w:val="28"/>
        </w:rPr>
        <w:t xml:space="preserve">1. Закрепить теоретические знания, и навыки, полученные студентами в процессе обучения по магистерской программе </w:t>
      </w:r>
      <w:r w:rsidRPr="004015A1">
        <w:rPr>
          <w:rFonts w:eastAsia="ヒラギノ角ゴ Pro W3"/>
          <w:sz w:val="28"/>
          <w:szCs w:val="28"/>
        </w:rPr>
        <w:t>«Налоговое и таможенное сопровождение бизнеса»</w:t>
      </w:r>
      <w:r w:rsidRPr="004015A1">
        <w:rPr>
          <w:b/>
          <w:sz w:val="28"/>
          <w:szCs w:val="28"/>
        </w:rPr>
        <w:t xml:space="preserve">, </w:t>
      </w:r>
      <w:r w:rsidRPr="004015A1">
        <w:rPr>
          <w:sz w:val="28"/>
        </w:rPr>
        <w:t>овладеть специальными навыками решения практических</w:t>
      </w:r>
      <w:r w:rsidRPr="004015A1">
        <w:rPr>
          <w:spacing w:val="-6"/>
          <w:sz w:val="28"/>
        </w:rPr>
        <w:t xml:space="preserve"> </w:t>
      </w:r>
      <w:r w:rsidRPr="004015A1">
        <w:rPr>
          <w:sz w:val="28"/>
        </w:rPr>
        <w:t>задач;</w:t>
      </w:r>
    </w:p>
    <w:p w14:paraId="5CE902A1" w14:textId="77777777" w:rsidR="004241A4" w:rsidRPr="004015A1" w:rsidRDefault="004241A4" w:rsidP="004241A4">
      <w:pPr>
        <w:pStyle w:val="a6"/>
        <w:tabs>
          <w:tab w:val="left" w:pos="1184"/>
        </w:tabs>
        <w:spacing w:after="0" w:line="360" w:lineRule="auto"/>
        <w:ind w:left="0" w:firstLine="709"/>
        <w:jc w:val="both"/>
      </w:pPr>
      <w:r w:rsidRPr="004015A1">
        <w:rPr>
          <w:sz w:val="28"/>
        </w:rPr>
        <w:lastRenderedPageBreak/>
        <w:t>2. Приобрести практический опыт работы в команде, профессионального поведения и профессиональной</w:t>
      </w:r>
      <w:r w:rsidRPr="004015A1">
        <w:rPr>
          <w:spacing w:val="-1"/>
          <w:sz w:val="28"/>
        </w:rPr>
        <w:t xml:space="preserve"> </w:t>
      </w:r>
      <w:r w:rsidRPr="004015A1">
        <w:rPr>
          <w:sz w:val="28"/>
        </w:rPr>
        <w:t>этики;</w:t>
      </w:r>
    </w:p>
    <w:p w14:paraId="7216C183" w14:textId="77777777" w:rsidR="004241A4" w:rsidRPr="004015A1" w:rsidRDefault="004241A4" w:rsidP="004241A4">
      <w:pPr>
        <w:pStyle w:val="a6"/>
        <w:tabs>
          <w:tab w:val="left" w:pos="1184"/>
        </w:tabs>
        <w:spacing w:after="0" w:line="360" w:lineRule="auto"/>
        <w:ind w:left="0" w:firstLine="709"/>
        <w:jc w:val="both"/>
      </w:pPr>
      <w:r w:rsidRPr="004015A1">
        <w:rPr>
          <w:sz w:val="28"/>
        </w:rPr>
        <w:t>3. Изучить задачи и функции налоговых подразделений (отделов, департаментов)</w:t>
      </w:r>
      <w:r w:rsidRPr="004015A1">
        <w:rPr>
          <w:spacing w:val="-3"/>
          <w:sz w:val="28"/>
        </w:rPr>
        <w:t xml:space="preserve"> </w:t>
      </w:r>
      <w:r w:rsidRPr="004015A1">
        <w:rPr>
          <w:sz w:val="28"/>
        </w:rPr>
        <w:t>организаций;</w:t>
      </w:r>
    </w:p>
    <w:p w14:paraId="6E0AB56C" w14:textId="4355883D" w:rsidR="004241A4" w:rsidRPr="004015A1" w:rsidRDefault="004241A4" w:rsidP="004241A4">
      <w:pPr>
        <w:pStyle w:val="a6"/>
        <w:tabs>
          <w:tab w:val="left" w:pos="1184"/>
        </w:tabs>
        <w:spacing w:after="0" w:line="360" w:lineRule="auto"/>
        <w:ind w:left="0" w:firstLine="709"/>
        <w:jc w:val="both"/>
        <w:rPr>
          <w:sz w:val="28"/>
        </w:rPr>
      </w:pPr>
      <w:r w:rsidRPr="004015A1">
        <w:rPr>
          <w:sz w:val="28"/>
        </w:rPr>
        <w:t xml:space="preserve">4. Развить навыки аналитической работы, выполняемой специалистами налоговых </w:t>
      </w:r>
      <w:r w:rsidR="00DC6C6B" w:rsidRPr="004015A1">
        <w:rPr>
          <w:sz w:val="28"/>
        </w:rPr>
        <w:t xml:space="preserve">и (или) таможенных </w:t>
      </w:r>
      <w:r w:rsidRPr="004015A1">
        <w:rPr>
          <w:sz w:val="28"/>
        </w:rPr>
        <w:t>отделов организаций и руководителей соответствующих подразделений налоговых</w:t>
      </w:r>
      <w:r w:rsidR="00DC6C6B" w:rsidRPr="004015A1">
        <w:rPr>
          <w:sz w:val="28"/>
        </w:rPr>
        <w:t xml:space="preserve"> и таможенных</w:t>
      </w:r>
      <w:r w:rsidRPr="004015A1">
        <w:rPr>
          <w:sz w:val="28"/>
        </w:rPr>
        <w:t xml:space="preserve"> органов;</w:t>
      </w:r>
    </w:p>
    <w:p w14:paraId="2BDEF3BC" w14:textId="7988976E" w:rsidR="004241A4" w:rsidRPr="004015A1" w:rsidRDefault="004241A4" w:rsidP="004241A4">
      <w:pPr>
        <w:pStyle w:val="a6"/>
        <w:tabs>
          <w:tab w:val="left" w:pos="1184"/>
        </w:tabs>
        <w:spacing w:after="0" w:line="360" w:lineRule="auto"/>
        <w:ind w:left="0" w:firstLine="709"/>
        <w:jc w:val="both"/>
      </w:pPr>
      <w:r w:rsidRPr="004015A1">
        <w:rPr>
          <w:sz w:val="28"/>
        </w:rPr>
        <w:t>5. Проанализировать правоприменительную практику</w:t>
      </w:r>
      <w:r w:rsidR="00DC6C6B" w:rsidRPr="004015A1">
        <w:rPr>
          <w:sz w:val="28"/>
        </w:rPr>
        <w:t xml:space="preserve"> исследуемого направления</w:t>
      </w:r>
      <w:r w:rsidRPr="004015A1">
        <w:rPr>
          <w:sz w:val="28"/>
        </w:rPr>
        <w:t>;</w:t>
      </w:r>
    </w:p>
    <w:p w14:paraId="670F17DE" w14:textId="6CDBE061" w:rsidR="004241A4" w:rsidRPr="004015A1" w:rsidRDefault="00DC6C6B" w:rsidP="004241A4">
      <w:pPr>
        <w:pStyle w:val="a6"/>
        <w:tabs>
          <w:tab w:val="left" w:pos="1184"/>
        </w:tabs>
        <w:spacing w:after="0" w:line="360" w:lineRule="auto"/>
        <w:ind w:left="0" w:firstLine="709"/>
        <w:jc w:val="both"/>
      </w:pPr>
      <w:r w:rsidRPr="004015A1">
        <w:rPr>
          <w:sz w:val="28"/>
        </w:rPr>
        <w:t>6</w:t>
      </w:r>
      <w:r w:rsidR="004241A4" w:rsidRPr="004015A1">
        <w:rPr>
          <w:sz w:val="28"/>
        </w:rPr>
        <w:t>. Ознакомиться с направлениями и тематикой научно-исследовательских учреждений в области налогообложения</w:t>
      </w:r>
      <w:r w:rsidRPr="004015A1">
        <w:rPr>
          <w:sz w:val="28"/>
        </w:rPr>
        <w:t>, а также таможенно-тарифного регулирования</w:t>
      </w:r>
      <w:r w:rsidR="004241A4" w:rsidRPr="004015A1">
        <w:rPr>
          <w:sz w:val="28"/>
        </w:rPr>
        <w:t>, их</w:t>
      </w:r>
      <w:r w:rsidR="004241A4" w:rsidRPr="004015A1">
        <w:rPr>
          <w:spacing w:val="-6"/>
          <w:sz w:val="28"/>
        </w:rPr>
        <w:t xml:space="preserve"> </w:t>
      </w:r>
      <w:r w:rsidR="004241A4" w:rsidRPr="004015A1">
        <w:rPr>
          <w:sz w:val="28"/>
        </w:rPr>
        <w:t>результатами;</w:t>
      </w:r>
    </w:p>
    <w:p w14:paraId="4913A09A" w14:textId="4A3BDE80" w:rsidR="004241A4" w:rsidRDefault="00DC6C6B" w:rsidP="004241A4">
      <w:pPr>
        <w:pStyle w:val="a6"/>
        <w:tabs>
          <w:tab w:val="left" w:pos="1184"/>
        </w:tabs>
        <w:spacing w:after="0" w:line="360" w:lineRule="auto"/>
        <w:ind w:left="0" w:firstLine="709"/>
        <w:jc w:val="both"/>
      </w:pPr>
      <w:r w:rsidRPr="004015A1">
        <w:rPr>
          <w:sz w:val="28"/>
        </w:rPr>
        <w:t>7</w:t>
      </w:r>
      <w:r w:rsidR="004241A4" w:rsidRPr="004015A1">
        <w:rPr>
          <w:sz w:val="28"/>
        </w:rPr>
        <w:t>. Осуществить сбор материалов для выпускной квалификационной</w:t>
      </w:r>
      <w:r w:rsidR="004241A4" w:rsidRPr="004015A1">
        <w:rPr>
          <w:spacing w:val="18"/>
          <w:sz w:val="28"/>
        </w:rPr>
        <w:t xml:space="preserve"> </w:t>
      </w:r>
      <w:r w:rsidR="004241A4" w:rsidRPr="004015A1">
        <w:rPr>
          <w:sz w:val="28"/>
        </w:rPr>
        <w:t>работы.</w:t>
      </w:r>
    </w:p>
    <w:p w14:paraId="3065954D" w14:textId="77777777" w:rsidR="004241A4" w:rsidRPr="004241A4" w:rsidRDefault="004241A4" w:rsidP="005A30AF">
      <w:pPr>
        <w:pStyle w:val="1"/>
        <w:spacing w:before="0" w:after="0" w:line="240" w:lineRule="auto"/>
        <w:rPr>
          <w:szCs w:val="28"/>
          <w:lang w:val="ru-RU"/>
        </w:rPr>
      </w:pPr>
    </w:p>
    <w:p w14:paraId="6DAC168F" w14:textId="7B8ECD44" w:rsidR="00375CB6" w:rsidRDefault="00375CB6" w:rsidP="005A30AF">
      <w:pPr>
        <w:pStyle w:val="1"/>
        <w:spacing w:before="0" w:after="0" w:line="240" w:lineRule="auto"/>
        <w:rPr>
          <w:szCs w:val="28"/>
        </w:rPr>
      </w:pPr>
      <w:bookmarkStart w:id="3" w:name="_Toc118727167"/>
      <w:r w:rsidRPr="00D42ACF">
        <w:rPr>
          <w:szCs w:val="28"/>
        </w:rPr>
        <w:t>3.</w:t>
      </w:r>
      <w:r w:rsidRPr="00670652">
        <w:rPr>
          <w:szCs w:val="28"/>
        </w:rPr>
        <w:t xml:space="preserve"> Перечень планируемых результатов освоения </w:t>
      </w:r>
      <w:r>
        <w:rPr>
          <w:szCs w:val="28"/>
        </w:rPr>
        <w:t xml:space="preserve">образовательной программы </w:t>
      </w:r>
      <w:r w:rsidRPr="00670652">
        <w:rPr>
          <w:szCs w:val="28"/>
        </w:rPr>
        <w:t>(</w:t>
      </w:r>
      <w:r>
        <w:rPr>
          <w:szCs w:val="28"/>
        </w:rPr>
        <w:t xml:space="preserve">перечень </w:t>
      </w:r>
      <w:r w:rsidRPr="00670652">
        <w:rPr>
          <w:szCs w:val="28"/>
        </w:rPr>
        <w:t>компетенций) с указанием индикаторов их достижения и планируемых результатов обучения</w:t>
      </w:r>
      <w:r>
        <w:rPr>
          <w:szCs w:val="28"/>
        </w:rPr>
        <w:t xml:space="preserve"> при прохождении практики</w:t>
      </w:r>
      <w:bookmarkEnd w:id="3"/>
      <w:r w:rsidRPr="00503991">
        <w:rPr>
          <w:szCs w:val="28"/>
        </w:rPr>
        <w:t xml:space="preserve"> </w:t>
      </w:r>
    </w:p>
    <w:p w14:paraId="15211EA4" w14:textId="77777777" w:rsidR="005A30AF" w:rsidRPr="005A30AF" w:rsidRDefault="005A30AF" w:rsidP="005A30AF">
      <w:pPr>
        <w:rPr>
          <w:lang w:val="x-none" w:eastAsia="x-none"/>
        </w:rPr>
      </w:pPr>
    </w:p>
    <w:p w14:paraId="7DEA5239" w14:textId="16D4A8BA" w:rsidR="00375CB6" w:rsidRDefault="00375CB6" w:rsidP="005B6C95">
      <w:pPr>
        <w:shd w:val="clear" w:color="auto" w:fill="FFFFFF"/>
        <w:spacing w:after="0" w:line="360" w:lineRule="auto"/>
        <w:ind w:firstLine="709"/>
        <w:jc w:val="both"/>
        <w:rPr>
          <w:rFonts w:eastAsia="ヒラギノ角ゴ Pro W3"/>
          <w:bCs/>
          <w:iCs/>
          <w:sz w:val="28"/>
          <w:szCs w:val="28"/>
        </w:rPr>
      </w:pPr>
      <w:r w:rsidRPr="0025693B">
        <w:rPr>
          <w:rFonts w:eastAsia="ヒラギノ角ゴ Pro W3"/>
          <w:bCs/>
          <w:iCs/>
          <w:sz w:val="28"/>
          <w:szCs w:val="28"/>
        </w:rPr>
        <w:t xml:space="preserve">Результаты прохождения </w:t>
      </w:r>
      <w:r w:rsidR="00DC6C6B" w:rsidRPr="00DC6C6B">
        <w:rPr>
          <w:rFonts w:eastAsia="ヒラギノ角ゴ Pro W3"/>
          <w:bCs/>
          <w:iCs/>
          <w:sz w:val="28"/>
          <w:szCs w:val="28"/>
        </w:rPr>
        <w:t xml:space="preserve">производственной </w:t>
      </w:r>
      <w:r w:rsidRPr="0025693B">
        <w:rPr>
          <w:rFonts w:eastAsia="ヒラギノ角ゴ Pro W3"/>
          <w:bCs/>
          <w:iCs/>
          <w:sz w:val="28"/>
          <w:szCs w:val="28"/>
        </w:rPr>
        <w:t xml:space="preserve">практики могут быть в дальнейшем использованы обучающимися при подготовке выпускной квалификационной работы. </w:t>
      </w:r>
      <w:r w:rsidR="00DC6C6B">
        <w:rPr>
          <w:rFonts w:eastAsia="ヒラギノ角ゴ Pro W3"/>
          <w:bCs/>
          <w:iCs/>
          <w:sz w:val="28"/>
          <w:szCs w:val="28"/>
        </w:rPr>
        <w:t>П</w:t>
      </w:r>
      <w:r w:rsidR="00DC6C6B" w:rsidRPr="00DC6C6B">
        <w:rPr>
          <w:rFonts w:eastAsia="ヒラギノ角ゴ Pro W3"/>
          <w:bCs/>
          <w:iCs/>
          <w:sz w:val="28"/>
          <w:szCs w:val="28"/>
        </w:rPr>
        <w:t xml:space="preserve">роизводственной </w:t>
      </w:r>
      <w:r w:rsidRPr="0025693B">
        <w:rPr>
          <w:rFonts w:eastAsia="ヒラギノ角ゴ Pro W3"/>
          <w:bCs/>
          <w:iCs/>
          <w:sz w:val="28"/>
          <w:szCs w:val="28"/>
        </w:rPr>
        <w:t>практика обеспечивает формирование следующих компетенций:</w:t>
      </w:r>
    </w:p>
    <w:p w14:paraId="216152AA" w14:textId="77777777" w:rsidR="00375CB6" w:rsidRDefault="00EB33CB" w:rsidP="005B6C95">
      <w:pPr>
        <w:spacing w:after="0" w:line="240" w:lineRule="auto"/>
        <w:ind w:firstLine="709"/>
        <w:jc w:val="right"/>
        <w:rPr>
          <w:sz w:val="28"/>
          <w:szCs w:val="28"/>
        </w:rPr>
      </w:pPr>
      <w:r>
        <w:rPr>
          <w:sz w:val="28"/>
          <w:szCs w:val="28"/>
        </w:rPr>
        <w:t>Таблица 1</w:t>
      </w:r>
    </w:p>
    <w:tbl>
      <w:tblPr>
        <w:tblStyle w:val="110"/>
        <w:tblW w:w="10195" w:type="dxa"/>
        <w:tblLayout w:type="fixed"/>
        <w:tblLook w:val="04A0" w:firstRow="1" w:lastRow="0" w:firstColumn="1" w:lastColumn="0" w:noHBand="0" w:noVBand="1"/>
      </w:tblPr>
      <w:tblGrid>
        <w:gridCol w:w="846"/>
        <w:gridCol w:w="2126"/>
        <w:gridCol w:w="2551"/>
        <w:gridCol w:w="4672"/>
      </w:tblGrid>
      <w:tr w:rsidR="00DC6C6B" w:rsidRPr="00897390" w14:paraId="47173422" w14:textId="77777777" w:rsidTr="00897390">
        <w:tc>
          <w:tcPr>
            <w:tcW w:w="846" w:type="dxa"/>
          </w:tcPr>
          <w:p w14:paraId="0076DA2D" w14:textId="77777777" w:rsidR="00DC6C6B" w:rsidRPr="00897390" w:rsidRDefault="00DC6C6B" w:rsidP="00DC6C6B">
            <w:pPr>
              <w:widowControl w:val="0"/>
              <w:tabs>
                <w:tab w:val="left" w:pos="540"/>
              </w:tabs>
              <w:suppressAutoHyphens/>
              <w:overflowPunct w:val="0"/>
              <w:contextualSpacing/>
              <w:jc w:val="both"/>
              <w:rPr>
                <w:sz w:val="24"/>
                <w:szCs w:val="24"/>
              </w:rPr>
            </w:pPr>
            <w:bookmarkStart w:id="4" w:name="_Hlk121570314"/>
            <w:r w:rsidRPr="00897390">
              <w:rPr>
                <w:sz w:val="24"/>
                <w:szCs w:val="24"/>
              </w:rPr>
              <w:t>Код компетенции</w:t>
            </w:r>
          </w:p>
        </w:tc>
        <w:tc>
          <w:tcPr>
            <w:tcW w:w="2126" w:type="dxa"/>
          </w:tcPr>
          <w:p w14:paraId="6A9C9E5A" w14:textId="77777777" w:rsidR="00DC6C6B" w:rsidRPr="00897390" w:rsidRDefault="00DC6C6B" w:rsidP="00DC6C6B">
            <w:pPr>
              <w:widowControl w:val="0"/>
              <w:tabs>
                <w:tab w:val="left" w:pos="540"/>
              </w:tabs>
              <w:suppressAutoHyphens/>
              <w:overflowPunct w:val="0"/>
              <w:contextualSpacing/>
              <w:jc w:val="both"/>
              <w:rPr>
                <w:sz w:val="24"/>
                <w:szCs w:val="24"/>
              </w:rPr>
            </w:pPr>
            <w:r w:rsidRPr="00897390">
              <w:rPr>
                <w:sz w:val="24"/>
                <w:szCs w:val="24"/>
              </w:rPr>
              <w:t>Наименование компетенции</w:t>
            </w:r>
          </w:p>
        </w:tc>
        <w:tc>
          <w:tcPr>
            <w:tcW w:w="2551" w:type="dxa"/>
          </w:tcPr>
          <w:p w14:paraId="1573D0C5" w14:textId="77777777" w:rsidR="00DC6C6B" w:rsidRPr="00897390" w:rsidRDefault="00DC6C6B" w:rsidP="00DC6C6B">
            <w:pPr>
              <w:widowControl w:val="0"/>
              <w:tabs>
                <w:tab w:val="left" w:pos="540"/>
              </w:tabs>
              <w:suppressAutoHyphens/>
              <w:overflowPunct w:val="0"/>
              <w:contextualSpacing/>
              <w:jc w:val="both"/>
              <w:rPr>
                <w:sz w:val="24"/>
                <w:szCs w:val="24"/>
              </w:rPr>
            </w:pPr>
            <w:r w:rsidRPr="00897390">
              <w:rPr>
                <w:sz w:val="24"/>
                <w:szCs w:val="24"/>
              </w:rPr>
              <w:t>Индикаторы достижения компетенции</w:t>
            </w:r>
          </w:p>
        </w:tc>
        <w:tc>
          <w:tcPr>
            <w:tcW w:w="4672" w:type="dxa"/>
          </w:tcPr>
          <w:p w14:paraId="171CCDFE" w14:textId="77777777" w:rsidR="00DC6C6B" w:rsidRPr="00897390" w:rsidRDefault="00DC6C6B" w:rsidP="00DC6C6B">
            <w:pPr>
              <w:widowControl w:val="0"/>
              <w:tabs>
                <w:tab w:val="left" w:pos="540"/>
              </w:tabs>
              <w:suppressAutoHyphens/>
              <w:overflowPunct w:val="0"/>
              <w:contextualSpacing/>
              <w:jc w:val="both"/>
              <w:rPr>
                <w:sz w:val="24"/>
                <w:szCs w:val="24"/>
              </w:rPr>
            </w:pPr>
            <w:r w:rsidRPr="00897390">
              <w:rPr>
                <w:sz w:val="24"/>
                <w:szCs w:val="24"/>
              </w:rPr>
              <w:t>Результаты обучения (умения и знания), соотнесенные с индикаторами достижения компетенции</w:t>
            </w:r>
          </w:p>
        </w:tc>
      </w:tr>
      <w:tr w:rsidR="00D675D8" w:rsidRPr="00897390" w14:paraId="2147FCE1" w14:textId="77777777" w:rsidTr="00897390">
        <w:trPr>
          <w:trHeight w:val="841"/>
        </w:trPr>
        <w:tc>
          <w:tcPr>
            <w:tcW w:w="846" w:type="dxa"/>
            <w:vMerge w:val="restart"/>
          </w:tcPr>
          <w:p w14:paraId="4AA2BE28" w14:textId="64497318" w:rsidR="00D675D8" w:rsidRPr="00897390" w:rsidRDefault="00D675D8" w:rsidP="00D675D8">
            <w:pPr>
              <w:widowControl w:val="0"/>
              <w:tabs>
                <w:tab w:val="left" w:pos="540"/>
              </w:tabs>
              <w:suppressAutoHyphens/>
              <w:overflowPunct w:val="0"/>
              <w:contextualSpacing/>
              <w:jc w:val="both"/>
              <w:rPr>
                <w:sz w:val="24"/>
                <w:szCs w:val="24"/>
              </w:rPr>
            </w:pPr>
            <w:r w:rsidRPr="00897390">
              <w:rPr>
                <w:sz w:val="24"/>
                <w:szCs w:val="24"/>
              </w:rPr>
              <w:t>УК-1</w:t>
            </w:r>
          </w:p>
        </w:tc>
        <w:tc>
          <w:tcPr>
            <w:tcW w:w="2126" w:type="dxa"/>
            <w:vMerge w:val="restart"/>
          </w:tcPr>
          <w:p w14:paraId="5C46F0E5" w14:textId="6C21EA7B" w:rsidR="00D675D8" w:rsidRPr="00897390" w:rsidRDefault="00D675D8" w:rsidP="00D675D8">
            <w:pPr>
              <w:widowControl w:val="0"/>
              <w:suppressAutoHyphens/>
              <w:overflowPunct w:val="0"/>
              <w:rPr>
                <w:sz w:val="24"/>
                <w:szCs w:val="24"/>
              </w:rPr>
            </w:pPr>
            <w:r w:rsidRPr="00897390">
              <w:rPr>
                <w:sz w:val="24"/>
                <w:szCs w:val="24"/>
              </w:rPr>
              <w:t>Способность к абстрактному мышлению,</w:t>
            </w:r>
          </w:p>
          <w:p w14:paraId="6065DEE5" w14:textId="23794702" w:rsidR="00D675D8" w:rsidRPr="00897390" w:rsidRDefault="00D675D8" w:rsidP="00D675D8">
            <w:pPr>
              <w:widowControl w:val="0"/>
              <w:suppressAutoHyphens/>
              <w:overflowPunct w:val="0"/>
              <w:rPr>
                <w:sz w:val="24"/>
                <w:szCs w:val="24"/>
              </w:rPr>
            </w:pPr>
            <w:r w:rsidRPr="00897390">
              <w:rPr>
                <w:sz w:val="24"/>
                <w:szCs w:val="24"/>
              </w:rPr>
              <w:t xml:space="preserve">критическому анализу проблемных ситуаций на основе системного подхода, </w:t>
            </w:r>
            <w:r w:rsidRPr="00897390">
              <w:rPr>
                <w:sz w:val="24"/>
                <w:szCs w:val="24"/>
              </w:rPr>
              <w:lastRenderedPageBreak/>
              <w:t>выработке стратегии действий</w:t>
            </w:r>
          </w:p>
        </w:tc>
        <w:tc>
          <w:tcPr>
            <w:tcW w:w="2551" w:type="dxa"/>
          </w:tcPr>
          <w:p w14:paraId="3F24D347" w14:textId="262AED77" w:rsidR="00D675D8" w:rsidRPr="00897390" w:rsidRDefault="00D675D8" w:rsidP="00D675D8">
            <w:pPr>
              <w:widowControl w:val="0"/>
              <w:suppressAutoHyphens/>
              <w:overflowPunct w:val="0"/>
              <w:rPr>
                <w:color w:val="000000"/>
                <w:sz w:val="24"/>
                <w:szCs w:val="24"/>
              </w:rPr>
            </w:pPr>
            <w:r w:rsidRPr="00897390">
              <w:rPr>
                <w:sz w:val="24"/>
                <w:szCs w:val="24"/>
              </w:rPr>
              <w:lastRenderedPageBreak/>
              <w:t xml:space="preserve">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w:t>
            </w:r>
            <w:r w:rsidRPr="00897390">
              <w:rPr>
                <w:sz w:val="24"/>
                <w:szCs w:val="24"/>
              </w:rPr>
              <w:lastRenderedPageBreak/>
              <w:t>деятельности.</w:t>
            </w:r>
          </w:p>
        </w:tc>
        <w:tc>
          <w:tcPr>
            <w:tcW w:w="4672" w:type="dxa"/>
          </w:tcPr>
          <w:p w14:paraId="0FC40BE0" w14:textId="77777777"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lastRenderedPageBreak/>
              <w:t xml:space="preserve">1.Знать: методы абстрактного мышления, анализа информации и синтеза проблемных ситуаций, формализованных моделей процессов и явлений в области таможенно-тарифного и налогового регулирования внешнеэкономической деятельности. </w:t>
            </w:r>
          </w:p>
          <w:p w14:paraId="2CBAE160" w14:textId="77777777" w:rsidR="00D675D8" w:rsidRPr="00897390" w:rsidRDefault="00D675D8" w:rsidP="00897390">
            <w:pPr>
              <w:widowControl w:val="0"/>
              <w:tabs>
                <w:tab w:val="left" w:pos="540"/>
              </w:tabs>
              <w:suppressAutoHyphens/>
              <w:overflowPunct w:val="0"/>
              <w:contextualSpacing/>
              <w:jc w:val="both"/>
              <w:rPr>
                <w:sz w:val="24"/>
                <w:szCs w:val="24"/>
              </w:rPr>
            </w:pPr>
          </w:p>
          <w:p w14:paraId="02CA2DB4" w14:textId="1864EB7B"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 xml:space="preserve">Уметь: использовать методы абстрактного мышления, анализа информации и синтеза проблемных ситуаций, формализованных </w:t>
            </w:r>
            <w:r w:rsidRPr="00897390">
              <w:rPr>
                <w:sz w:val="24"/>
                <w:szCs w:val="24"/>
              </w:rPr>
              <w:lastRenderedPageBreak/>
              <w:t>моделей процессов и явлений в области таможенно-тарифного и налогового регулирования внешнеэкономической деятельности.</w:t>
            </w:r>
          </w:p>
        </w:tc>
      </w:tr>
      <w:tr w:rsidR="00D675D8" w:rsidRPr="00897390" w14:paraId="5269408E" w14:textId="77777777" w:rsidTr="00897390">
        <w:trPr>
          <w:trHeight w:val="1196"/>
        </w:trPr>
        <w:tc>
          <w:tcPr>
            <w:tcW w:w="846" w:type="dxa"/>
            <w:vMerge/>
          </w:tcPr>
          <w:p w14:paraId="0262C874" w14:textId="77777777" w:rsidR="00D675D8" w:rsidRPr="00897390" w:rsidRDefault="00D675D8" w:rsidP="00D675D8">
            <w:pPr>
              <w:widowControl w:val="0"/>
              <w:tabs>
                <w:tab w:val="left" w:pos="540"/>
              </w:tabs>
              <w:suppressAutoHyphens/>
              <w:overflowPunct w:val="0"/>
              <w:contextualSpacing/>
              <w:jc w:val="both"/>
              <w:rPr>
                <w:sz w:val="24"/>
                <w:szCs w:val="24"/>
              </w:rPr>
            </w:pPr>
          </w:p>
        </w:tc>
        <w:tc>
          <w:tcPr>
            <w:tcW w:w="2126" w:type="dxa"/>
            <w:vMerge/>
          </w:tcPr>
          <w:p w14:paraId="22B0BAD9" w14:textId="77777777" w:rsidR="00D675D8" w:rsidRPr="00897390" w:rsidRDefault="00D675D8" w:rsidP="00D675D8">
            <w:pPr>
              <w:widowControl w:val="0"/>
              <w:suppressAutoHyphens/>
              <w:overflowPunct w:val="0"/>
              <w:rPr>
                <w:sz w:val="24"/>
                <w:szCs w:val="24"/>
              </w:rPr>
            </w:pPr>
          </w:p>
        </w:tc>
        <w:tc>
          <w:tcPr>
            <w:tcW w:w="2551" w:type="dxa"/>
          </w:tcPr>
          <w:p w14:paraId="70FCCCDB" w14:textId="59AEADD9" w:rsidR="00D675D8" w:rsidRPr="00897390" w:rsidRDefault="00D675D8" w:rsidP="00D675D8">
            <w:pPr>
              <w:widowControl w:val="0"/>
              <w:suppressAutoHyphens/>
              <w:overflowPunct w:val="0"/>
              <w:rPr>
                <w:color w:val="000000"/>
                <w:sz w:val="24"/>
                <w:szCs w:val="24"/>
              </w:rPr>
            </w:pPr>
            <w:r w:rsidRPr="00897390">
              <w:rPr>
                <w:sz w:val="24"/>
                <w:szCs w:val="24"/>
              </w:rPr>
              <w:t>2. Демонстрирует способы осмысления и критического анализа проблемных ситуаций.</w:t>
            </w:r>
          </w:p>
        </w:tc>
        <w:tc>
          <w:tcPr>
            <w:tcW w:w="4672" w:type="dxa"/>
          </w:tcPr>
          <w:p w14:paraId="1E53A2F4" w14:textId="7302CB1D"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 xml:space="preserve">2.Знать: способы осмысления и критического анализа проблемных ситуаций в области таможенно-тарифного и налогового регулирования внешнеэкономической деятельности. </w:t>
            </w:r>
          </w:p>
          <w:p w14:paraId="3B303598" w14:textId="77777777" w:rsidR="00D675D8" w:rsidRPr="00897390" w:rsidRDefault="00D675D8" w:rsidP="00897390">
            <w:pPr>
              <w:widowControl w:val="0"/>
              <w:tabs>
                <w:tab w:val="left" w:pos="540"/>
              </w:tabs>
              <w:suppressAutoHyphens/>
              <w:overflowPunct w:val="0"/>
              <w:contextualSpacing/>
              <w:jc w:val="both"/>
              <w:rPr>
                <w:sz w:val="24"/>
                <w:szCs w:val="24"/>
              </w:rPr>
            </w:pPr>
          </w:p>
          <w:p w14:paraId="2D4BDCFA" w14:textId="099F313A"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Уметь: применять способы осмысления и критического анализа проблемных ситуаций в области таможенно-тарифного и налогового регулирования внешнеэкономической деятельности</w:t>
            </w:r>
          </w:p>
        </w:tc>
      </w:tr>
      <w:tr w:rsidR="00D675D8" w:rsidRPr="00897390" w14:paraId="49F8D099" w14:textId="77777777" w:rsidTr="00897390">
        <w:trPr>
          <w:trHeight w:val="1196"/>
        </w:trPr>
        <w:tc>
          <w:tcPr>
            <w:tcW w:w="846" w:type="dxa"/>
            <w:vMerge/>
          </w:tcPr>
          <w:p w14:paraId="2ADE6A58" w14:textId="77777777" w:rsidR="00D675D8" w:rsidRPr="00897390" w:rsidRDefault="00D675D8" w:rsidP="00D675D8">
            <w:pPr>
              <w:widowControl w:val="0"/>
              <w:tabs>
                <w:tab w:val="left" w:pos="540"/>
              </w:tabs>
              <w:suppressAutoHyphens/>
              <w:overflowPunct w:val="0"/>
              <w:contextualSpacing/>
              <w:jc w:val="both"/>
              <w:rPr>
                <w:sz w:val="24"/>
                <w:szCs w:val="24"/>
              </w:rPr>
            </w:pPr>
          </w:p>
        </w:tc>
        <w:tc>
          <w:tcPr>
            <w:tcW w:w="2126" w:type="dxa"/>
            <w:vMerge/>
          </w:tcPr>
          <w:p w14:paraId="31A274E2" w14:textId="77777777" w:rsidR="00D675D8" w:rsidRPr="00897390" w:rsidRDefault="00D675D8" w:rsidP="00D675D8">
            <w:pPr>
              <w:widowControl w:val="0"/>
              <w:suppressAutoHyphens/>
              <w:overflowPunct w:val="0"/>
              <w:rPr>
                <w:sz w:val="24"/>
                <w:szCs w:val="24"/>
              </w:rPr>
            </w:pPr>
          </w:p>
        </w:tc>
        <w:tc>
          <w:tcPr>
            <w:tcW w:w="2551" w:type="dxa"/>
          </w:tcPr>
          <w:p w14:paraId="406ABD72" w14:textId="473905E5" w:rsidR="00D675D8" w:rsidRPr="00897390" w:rsidRDefault="00D675D8" w:rsidP="00D675D8">
            <w:pPr>
              <w:widowControl w:val="0"/>
              <w:suppressAutoHyphens/>
              <w:overflowPunct w:val="0"/>
              <w:rPr>
                <w:color w:val="000000"/>
                <w:sz w:val="24"/>
                <w:szCs w:val="24"/>
              </w:rPr>
            </w:pPr>
            <w:r w:rsidRPr="00897390">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2" w:type="dxa"/>
          </w:tcPr>
          <w:p w14:paraId="49F1631F" w14:textId="77777777" w:rsidR="00ED77ED"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 xml:space="preserve">3.Знать: теоретические основы принятия нестандартного решения проблемы, новых оригинальных проектов, выработки стратегии действий на основе системного подхода в области таможенно-тарифного и налогового регулирования внешнеэкономической деятельности. </w:t>
            </w:r>
          </w:p>
          <w:p w14:paraId="2A0BFED1" w14:textId="77777777" w:rsidR="00ED77ED" w:rsidRPr="00897390" w:rsidRDefault="00ED77ED" w:rsidP="00897390">
            <w:pPr>
              <w:widowControl w:val="0"/>
              <w:tabs>
                <w:tab w:val="left" w:pos="540"/>
              </w:tabs>
              <w:suppressAutoHyphens/>
              <w:overflowPunct w:val="0"/>
              <w:contextualSpacing/>
              <w:jc w:val="both"/>
              <w:rPr>
                <w:sz w:val="24"/>
                <w:szCs w:val="24"/>
              </w:rPr>
            </w:pPr>
          </w:p>
          <w:p w14:paraId="59F292DB" w14:textId="4C74707B"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Уметь: предлагать нестандартное решение проблем, новые оригинальные проекты, вырабатывать стратегию действий на основе системного подхода в области таможенно-тарифного и налогового регулирования внешнеэкономической деятельности.</w:t>
            </w:r>
          </w:p>
        </w:tc>
      </w:tr>
      <w:tr w:rsidR="00D675D8" w:rsidRPr="00897390" w14:paraId="441D6BE0" w14:textId="77777777" w:rsidTr="00897390">
        <w:trPr>
          <w:trHeight w:val="828"/>
        </w:trPr>
        <w:tc>
          <w:tcPr>
            <w:tcW w:w="846" w:type="dxa"/>
            <w:vMerge w:val="restart"/>
          </w:tcPr>
          <w:p w14:paraId="3EE3C50E" w14:textId="72051D70" w:rsidR="00D675D8" w:rsidRPr="00897390" w:rsidRDefault="00D675D8" w:rsidP="00D675D8">
            <w:pPr>
              <w:widowControl w:val="0"/>
              <w:tabs>
                <w:tab w:val="left" w:pos="540"/>
              </w:tabs>
              <w:suppressAutoHyphens/>
              <w:overflowPunct w:val="0"/>
              <w:contextualSpacing/>
              <w:jc w:val="both"/>
              <w:rPr>
                <w:color w:val="000000"/>
                <w:sz w:val="24"/>
                <w:szCs w:val="24"/>
              </w:rPr>
            </w:pPr>
            <w:r w:rsidRPr="00897390">
              <w:rPr>
                <w:sz w:val="24"/>
                <w:szCs w:val="24"/>
              </w:rPr>
              <w:t>УК-4</w:t>
            </w:r>
          </w:p>
        </w:tc>
        <w:tc>
          <w:tcPr>
            <w:tcW w:w="2126" w:type="dxa"/>
            <w:vMerge w:val="restart"/>
          </w:tcPr>
          <w:p w14:paraId="430B7FBB" w14:textId="49474500" w:rsidR="00D675D8" w:rsidRPr="00897390" w:rsidRDefault="00D675D8" w:rsidP="00D675D8">
            <w:pPr>
              <w:widowControl w:val="0"/>
              <w:suppressAutoHyphens/>
              <w:overflowPunct w:val="0"/>
              <w:rPr>
                <w:color w:val="000000"/>
                <w:sz w:val="24"/>
                <w:szCs w:val="24"/>
              </w:rPr>
            </w:pPr>
            <w:r w:rsidRPr="00897390">
              <w:rPr>
                <w:sz w:val="24"/>
                <w:szCs w:val="24"/>
              </w:rPr>
              <w:t xml:space="preserve">Способность к организации межличностных отношений и межкультурного взаимодействия, учитывая разнообразие культур </w:t>
            </w:r>
          </w:p>
        </w:tc>
        <w:tc>
          <w:tcPr>
            <w:tcW w:w="2551" w:type="dxa"/>
          </w:tcPr>
          <w:p w14:paraId="2B2FF403" w14:textId="7B476C2D" w:rsidR="00D675D8" w:rsidRPr="00897390" w:rsidRDefault="00D675D8" w:rsidP="00D675D8">
            <w:pPr>
              <w:widowControl w:val="0"/>
              <w:suppressAutoHyphens/>
              <w:overflowPunct w:val="0"/>
              <w:rPr>
                <w:sz w:val="24"/>
                <w:szCs w:val="24"/>
              </w:rPr>
            </w:pPr>
            <w:r w:rsidRPr="00897390">
              <w:rPr>
                <w:color w:val="000000"/>
                <w:sz w:val="24"/>
                <w:szCs w:val="24"/>
              </w:rPr>
              <w:t>1.Демонстрирует понимание разнообразия культур в процессе межкультурного взаимодействия.</w:t>
            </w:r>
          </w:p>
        </w:tc>
        <w:tc>
          <w:tcPr>
            <w:tcW w:w="4672" w:type="dxa"/>
          </w:tcPr>
          <w:p w14:paraId="2C19E47E" w14:textId="77777777" w:rsidR="00D675D8" w:rsidRPr="00897390" w:rsidRDefault="00D675D8" w:rsidP="00897390">
            <w:pPr>
              <w:widowControl w:val="0"/>
              <w:tabs>
                <w:tab w:val="left" w:pos="540"/>
              </w:tabs>
              <w:suppressAutoHyphens/>
              <w:overflowPunct w:val="0"/>
              <w:contextualSpacing/>
              <w:jc w:val="both"/>
              <w:rPr>
                <w:strike/>
                <w:color w:val="000000"/>
                <w:sz w:val="24"/>
                <w:szCs w:val="24"/>
              </w:rPr>
            </w:pPr>
            <w:r w:rsidRPr="00897390">
              <w:rPr>
                <w:sz w:val="24"/>
                <w:szCs w:val="24"/>
              </w:rPr>
              <w:t xml:space="preserve">Знать: </w:t>
            </w:r>
            <w:r w:rsidRPr="00897390">
              <w:rPr>
                <w:rStyle w:val="211pt0"/>
                <w:b w:val="0"/>
                <w:sz w:val="24"/>
                <w:szCs w:val="24"/>
              </w:rPr>
              <w:t>различные способы межкультурного взаимодействия, отличительные особенности различных культур и специфику их влияния на деловое общение.</w:t>
            </w:r>
          </w:p>
          <w:p w14:paraId="69B0F114" w14:textId="785F9275"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Уметь: использовать различные модели взаимоотношений в деловой среде.</w:t>
            </w:r>
          </w:p>
        </w:tc>
      </w:tr>
      <w:tr w:rsidR="00D675D8" w:rsidRPr="00897390" w14:paraId="6D82F72E" w14:textId="77777777" w:rsidTr="00897390">
        <w:trPr>
          <w:trHeight w:val="826"/>
        </w:trPr>
        <w:tc>
          <w:tcPr>
            <w:tcW w:w="846" w:type="dxa"/>
            <w:vMerge/>
          </w:tcPr>
          <w:p w14:paraId="5730D674" w14:textId="77777777" w:rsidR="00D675D8" w:rsidRPr="00897390" w:rsidRDefault="00D675D8" w:rsidP="00D675D8">
            <w:pPr>
              <w:widowControl w:val="0"/>
              <w:tabs>
                <w:tab w:val="left" w:pos="540"/>
              </w:tabs>
              <w:suppressAutoHyphens/>
              <w:overflowPunct w:val="0"/>
              <w:contextualSpacing/>
              <w:jc w:val="both"/>
              <w:rPr>
                <w:sz w:val="24"/>
                <w:szCs w:val="24"/>
              </w:rPr>
            </w:pPr>
          </w:p>
        </w:tc>
        <w:tc>
          <w:tcPr>
            <w:tcW w:w="2126" w:type="dxa"/>
            <w:vMerge/>
          </w:tcPr>
          <w:p w14:paraId="07A00C57" w14:textId="77777777" w:rsidR="00D675D8" w:rsidRPr="00897390" w:rsidRDefault="00D675D8" w:rsidP="00D675D8">
            <w:pPr>
              <w:widowControl w:val="0"/>
              <w:suppressAutoHyphens/>
              <w:overflowPunct w:val="0"/>
              <w:rPr>
                <w:sz w:val="24"/>
                <w:szCs w:val="24"/>
              </w:rPr>
            </w:pPr>
          </w:p>
        </w:tc>
        <w:tc>
          <w:tcPr>
            <w:tcW w:w="2551" w:type="dxa"/>
          </w:tcPr>
          <w:p w14:paraId="2206242C" w14:textId="7E0E044A" w:rsidR="00D675D8" w:rsidRPr="00897390" w:rsidRDefault="00D675D8" w:rsidP="00D675D8">
            <w:pPr>
              <w:widowControl w:val="0"/>
              <w:suppressAutoHyphens/>
              <w:overflowPunct w:val="0"/>
              <w:rPr>
                <w:sz w:val="24"/>
                <w:szCs w:val="24"/>
              </w:rPr>
            </w:pPr>
            <w:r w:rsidRPr="00897390">
              <w:rPr>
                <w:sz w:val="24"/>
                <w:szCs w:val="24"/>
              </w:rPr>
              <w:t>2. Выстраивает межличностные взаимодействия путем создания общепринятых норм культурного самовыражения.</w:t>
            </w:r>
          </w:p>
        </w:tc>
        <w:tc>
          <w:tcPr>
            <w:tcW w:w="4672" w:type="dxa"/>
          </w:tcPr>
          <w:p w14:paraId="058286CC" w14:textId="77777777" w:rsidR="00D675D8" w:rsidRPr="00897390" w:rsidRDefault="00D675D8" w:rsidP="00897390">
            <w:pPr>
              <w:widowControl w:val="0"/>
              <w:tabs>
                <w:tab w:val="left" w:pos="540"/>
              </w:tabs>
              <w:suppressAutoHyphens/>
              <w:overflowPunct w:val="0"/>
              <w:contextualSpacing/>
              <w:jc w:val="both"/>
              <w:rPr>
                <w:strike/>
                <w:sz w:val="24"/>
                <w:szCs w:val="24"/>
              </w:rPr>
            </w:pPr>
            <w:r w:rsidRPr="00897390">
              <w:rPr>
                <w:sz w:val="24"/>
                <w:szCs w:val="24"/>
              </w:rPr>
              <w:t xml:space="preserve">Знать: </w:t>
            </w:r>
            <w:r w:rsidRPr="00897390">
              <w:rPr>
                <w:rStyle w:val="211pt0"/>
                <w:b w:val="0"/>
                <w:sz w:val="24"/>
                <w:szCs w:val="24"/>
              </w:rPr>
              <w:t>теорию межличностных, внутригрупповых и межгрупповых конфликтов, нормативную базу поведения в современном обществе.</w:t>
            </w:r>
          </w:p>
          <w:p w14:paraId="60A67929" w14:textId="7B79EFFC"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Уметь: применять индивидуальные креативные способности для самостоятельного выстраивания системы межличностных отношений в коллективе.</w:t>
            </w:r>
          </w:p>
        </w:tc>
      </w:tr>
      <w:tr w:rsidR="00D675D8" w:rsidRPr="00897390" w14:paraId="52BDAFBF" w14:textId="77777777" w:rsidTr="00897390">
        <w:trPr>
          <w:trHeight w:val="826"/>
        </w:trPr>
        <w:tc>
          <w:tcPr>
            <w:tcW w:w="846" w:type="dxa"/>
            <w:vMerge/>
          </w:tcPr>
          <w:p w14:paraId="54517F05" w14:textId="77777777" w:rsidR="00D675D8" w:rsidRPr="00897390" w:rsidRDefault="00D675D8" w:rsidP="00D675D8">
            <w:pPr>
              <w:widowControl w:val="0"/>
              <w:tabs>
                <w:tab w:val="left" w:pos="540"/>
              </w:tabs>
              <w:suppressAutoHyphens/>
              <w:overflowPunct w:val="0"/>
              <w:contextualSpacing/>
              <w:jc w:val="both"/>
              <w:rPr>
                <w:sz w:val="24"/>
                <w:szCs w:val="24"/>
              </w:rPr>
            </w:pPr>
          </w:p>
        </w:tc>
        <w:tc>
          <w:tcPr>
            <w:tcW w:w="2126" w:type="dxa"/>
            <w:vMerge/>
          </w:tcPr>
          <w:p w14:paraId="5582BE74" w14:textId="77777777" w:rsidR="00D675D8" w:rsidRPr="00897390" w:rsidRDefault="00D675D8" w:rsidP="00D675D8">
            <w:pPr>
              <w:widowControl w:val="0"/>
              <w:suppressAutoHyphens/>
              <w:overflowPunct w:val="0"/>
              <w:rPr>
                <w:sz w:val="24"/>
                <w:szCs w:val="24"/>
              </w:rPr>
            </w:pPr>
          </w:p>
        </w:tc>
        <w:tc>
          <w:tcPr>
            <w:tcW w:w="2551" w:type="dxa"/>
          </w:tcPr>
          <w:p w14:paraId="13D1479A" w14:textId="7AC77427" w:rsidR="00D675D8" w:rsidRPr="00897390" w:rsidRDefault="00D675D8" w:rsidP="00D675D8">
            <w:pPr>
              <w:widowControl w:val="0"/>
              <w:suppressAutoHyphens/>
              <w:overflowPunct w:val="0"/>
              <w:rPr>
                <w:sz w:val="24"/>
                <w:szCs w:val="24"/>
              </w:rPr>
            </w:pPr>
            <w:r w:rsidRPr="00897390">
              <w:rPr>
                <w:sz w:val="24"/>
                <w:szCs w:val="24"/>
              </w:rPr>
              <w:t xml:space="preserve">3. Использует методы построения конструктивного диалога с представителями разных культур на основе взаимного </w:t>
            </w:r>
            <w:r w:rsidRPr="00897390">
              <w:rPr>
                <w:sz w:val="24"/>
                <w:szCs w:val="24"/>
              </w:rPr>
              <w:lastRenderedPageBreak/>
              <w:t>уважения, принятия разнообразия культур и адекватной оценки партнеров по взаимодействию.</w:t>
            </w:r>
          </w:p>
        </w:tc>
        <w:tc>
          <w:tcPr>
            <w:tcW w:w="4672" w:type="dxa"/>
          </w:tcPr>
          <w:p w14:paraId="0FF89960" w14:textId="77777777" w:rsidR="00D675D8" w:rsidRPr="00897390" w:rsidRDefault="00D675D8" w:rsidP="00897390">
            <w:pPr>
              <w:widowControl w:val="0"/>
              <w:tabs>
                <w:tab w:val="left" w:pos="540"/>
              </w:tabs>
              <w:suppressAutoHyphens/>
              <w:overflowPunct w:val="0"/>
              <w:contextualSpacing/>
              <w:jc w:val="both"/>
              <w:rPr>
                <w:strike/>
                <w:sz w:val="24"/>
                <w:szCs w:val="24"/>
              </w:rPr>
            </w:pPr>
            <w:r w:rsidRPr="00897390">
              <w:rPr>
                <w:sz w:val="24"/>
                <w:szCs w:val="24"/>
              </w:rPr>
              <w:lastRenderedPageBreak/>
              <w:t xml:space="preserve">Знать: </w:t>
            </w:r>
            <w:r w:rsidRPr="00897390">
              <w:rPr>
                <w:rStyle w:val="211pt0"/>
                <w:b w:val="0"/>
                <w:sz w:val="24"/>
                <w:szCs w:val="24"/>
              </w:rPr>
              <w:t>понятийный межкультурного взаимодействия; виды и способы самооценки и оценки деловых качеств окружающих.</w:t>
            </w:r>
          </w:p>
          <w:p w14:paraId="5EB4A228" w14:textId="4F20B10B"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 xml:space="preserve">Уметь: </w:t>
            </w:r>
            <w:r w:rsidRPr="00897390">
              <w:rPr>
                <w:rStyle w:val="211pt0"/>
                <w:b w:val="0"/>
                <w:sz w:val="24"/>
                <w:szCs w:val="24"/>
              </w:rPr>
              <w:t xml:space="preserve">выстраивать конструктивный диалог с представителями различных культур в различных культурно-деловых </w:t>
            </w:r>
            <w:r w:rsidRPr="00897390">
              <w:rPr>
                <w:rStyle w:val="211pt0"/>
                <w:b w:val="0"/>
                <w:sz w:val="24"/>
                <w:szCs w:val="24"/>
              </w:rPr>
              <w:lastRenderedPageBreak/>
              <w:t>средах.</w:t>
            </w:r>
          </w:p>
        </w:tc>
      </w:tr>
      <w:tr w:rsidR="00ED77ED" w:rsidRPr="00897390" w14:paraId="19A7BAEA" w14:textId="77777777" w:rsidTr="00897390">
        <w:trPr>
          <w:trHeight w:val="1014"/>
        </w:trPr>
        <w:tc>
          <w:tcPr>
            <w:tcW w:w="846" w:type="dxa"/>
            <w:vMerge w:val="restart"/>
          </w:tcPr>
          <w:p w14:paraId="2F920E64" w14:textId="3F507E3C" w:rsidR="00ED77ED" w:rsidRPr="00897390" w:rsidRDefault="00ED77ED" w:rsidP="00D675D8">
            <w:pPr>
              <w:widowControl w:val="0"/>
              <w:tabs>
                <w:tab w:val="left" w:pos="540"/>
              </w:tabs>
              <w:suppressAutoHyphens/>
              <w:overflowPunct w:val="0"/>
              <w:contextualSpacing/>
              <w:jc w:val="both"/>
              <w:rPr>
                <w:sz w:val="24"/>
                <w:szCs w:val="24"/>
              </w:rPr>
            </w:pPr>
            <w:r w:rsidRPr="00897390">
              <w:rPr>
                <w:sz w:val="24"/>
                <w:szCs w:val="24"/>
              </w:rPr>
              <w:lastRenderedPageBreak/>
              <w:t>УК-5</w:t>
            </w:r>
          </w:p>
        </w:tc>
        <w:tc>
          <w:tcPr>
            <w:tcW w:w="2126" w:type="dxa"/>
            <w:vMerge w:val="restart"/>
          </w:tcPr>
          <w:p w14:paraId="726643CE" w14:textId="318DCAA2" w:rsidR="00ED77ED" w:rsidRPr="00897390" w:rsidRDefault="00ED77ED" w:rsidP="00ED77ED">
            <w:pPr>
              <w:widowControl w:val="0"/>
              <w:suppressAutoHyphens/>
              <w:overflowPunct w:val="0"/>
              <w:rPr>
                <w:sz w:val="24"/>
                <w:szCs w:val="24"/>
              </w:rPr>
            </w:pPr>
            <w:r w:rsidRPr="00897390">
              <w:rPr>
                <w:sz w:val="24"/>
                <w:szCs w:val="24"/>
              </w:rPr>
              <w:t>Способность руководить</w:t>
            </w:r>
          </w:p>
          <w:p w14:paraId="584434D7" w14:textId="77777777" w:rsidR="00ED77ED" w:rsidRPr="00897390" w:rsidRDefault="00ED77ED" w:rsidP="00ED77ED">
            <w:pPr>
              <w:widowControl w:val="0"/>
              <w:suppressAutoHyphens/>
              <w:overflowPunct w:val="0"/>
              <w:rPr>
                <w:sz w:val="24"/>
                <w:szCs w:val="24"/>
              </w:rPr>
            </w:pPr>
            <w:r w:rsidRPr="00897390">
              <w:rPr>
                <w:sz w:val="24"/>
                <w:szCs w:val="24"/>
              </w:rPr>
              <w:t>работой команды,</w:t>
            </w:r>
          </w:p>
          <w:p w14:paraId="1E5A9E59" w14:textId="454E1F00" w:rsidR="00ED77ED" w:rsidRPr="00897390" w:rsidRDefault="00ED77ED" w:rsidP="00ED77ED">
            <w:pPr>
              <w:widowControl w:val="0"/>
              <w:suppressAutoHyphens/>
              <w:overflowPunct w:val="0"/>
              <w:rPr>
                <w:sz w:val="24"/>
                <w:szCs w:val="24"/>
              </w:rPr>
            </w:pPr>
            <w:r w:rsidRPr="00897390">
              <w:rPr>
                <w:sz w:val="24"/>
                <w:szCs w:val="24"/>
              </w:rPr>
              <w:t>принимать организационно-управленческие</w:t>
            </w:r>
          </w:p>
          <w:p w14:paraId="58B0AFBB" w14:textId="12E4316D" w:rsidR="00ED77ED" w:rsidRPr="00897390" w:rsidRDefault="00ED77ED" w:rsidP="00ED77ED">
            <w:pPr>
              <w:widowControl w:val="0"/>
              <w:suppressAutoHyphens/>
              <w:overflowPunct w:val="0"/>
              <w:rPr>
                <w:sz w:val="24"/>
                <w:szCs w:val="24"/>
              </w:rPr>
            </w:pPr>
            <w:r w:rsidRPr="00897390">
              <w:rPr>
                <w:sz w:val="24"/>
                <w:szCs w:val="24"/>
              </w:rPr>
              <w:t>решения для достижения поставленной цели, нести за них</w:t>
            </w:r>
          </w:p>
          <w:p w14:paraId="113ED864" w14:textId="0D52838F" w:rsidR="00ED77ED" w:rsidRPr="00897390" w:rsidRDefault="00ED77ED" w:rsidP="00ED77ED">
            <w:pPr>
              <w:widowControl w:val="0"/>
              <w:suppressAutoHyphens/>
              <w:overflowPunct w:val="0"/>
              <w:rPr>
                <w:sz w:val="24"/>
                <w:szCs w:val="24"/>
              </w:rPr>
            </w:pPr>
            <w:r w:rsidRPr="00897390">
              <w:rPr>
                <w:sz w:val="24"/>
                <w:szCs w:val="24"/>
              </w:rPr>
              <w:t>ответственность</w:t>
            </w:r>
          </w:p>
        </w:tc>
        <w:tc>
          <w:tcPr>
            <w:tcW w:w="2551" w:type="dxa"/>
          </w:tcPr>
          <w:p w14:paraId="33002170" w14:textId="6BDD55F0" w:rsidR="00ED77ED" w:rsidRPr="00897390" w:rsidRDefault="00ED77ED" w:rsidP="00D675D8">
            <w:pPr>
              <w:widowControl w:val="0"/>
              <w:suppressAutoHyphens/>
              <w:overflowPunct w:val="0"/>
              <w:rPr>
                <w:sz w:val="24"/>
                <w:szCs w:val="24"/>
              </w:rPr>
            </w:pPr>
            <w:r w:rsidRPr="00897390">
              <w:rPr>
                <w:sz w:val="24"/>
                <w:szCs w:val="24"/>
              </w:rPr>
              <w:t>1.Организовывает работу в команде, ставит цели командной работы.</w:t>
            </w:r>
          </w:p>
        </w:tc>
        <w:tc>
          <w:tcPr>
            <w:tcW w:w="4672" w:type="dxa"/>
          </w:tcPr>
          <w:p w14:paraId="41F20A50" w14:textId="77777777"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 xml:space="preserve">1. Знать: теоретические основы организации работы в команде, цели командной работы при решении проблем в области таможенно-тарифного и налогового регулирования внешнеэкономической деятельности. </w:t>
            </w:r>
          </w:p>
          <w:p w14:paraId="11C10374" w14:textId="77777777" w:rsidR="00ED77ED" w:rsidRPr="00897390" w:rsidRDefault="00ED77ED" w:rsidP="00897390">
            <w:pPr>
              <w:widowControl w:val="0"/>
              <w:tabs>
                <w:tab w:val="left" w:pos="540"/>
              </w:tabs>
              <w:suppressAutoHyphens/>
              <w:overflowPunct w:val="0"/>
              <w:contextualSpacing/>
              <w:jc w:val="both"/>
              <w:rPr>
                <w:sz w:val="24"/>
                <w:szCs w:val="24"/>
              </w:rPr>
            </w:pPr>
          </w:p>
          <w:p w14:paraId="270F8681" w14:textId="7D827B4C"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Уметь: организовывать работу в команде, ставить цели командной работы при решении проблем в области таможенно-тарифного и налогового регулирования внешнеэкономической деятельности.</w:t>
            </w:r>
          </w:p>
        </w:tc>
      </w:tr>
      <w:tr w:rsidR="00ED77ED" w:rsidRPr="00897390" w14:paraId="364CB5D5" w14:textId="77777777" w:rsidTr="00897390">
        <w:trPr>
          <w:trHeight w:val="1013"/>
        </w:trPr>
        <w:tc>
          <w:tcPr>
            <w:tcW w:w="846" w:type="dxa"/>
            <w:vMerge/>
          </w:tcPr>
          <w:p w14:paraId="3F7E440C" w14:textId="77777777" w:rsidR="00ED77ED" w:rsidRPr="00897390" w:rsidRDefault="00ED77ED" w:rsidP="00D675D8">
            <w:pPr>
              <w:widowControl w:val="0"/>
              <w:tabs>
                <w:tab w:val="left" w:pos="540"/>
              </w:tabs>
              <w:suppressAutoHyphens/>
              <w:overflowPunct w:val="0"/>
              <w:contextualSpacing/>
              <w:jc w:val="both"/>
              <w:rPr>
                <w:sz w:val="24"/>
                <w:szCs w:val="24"/>
              </w:rPr>
            </w:pPr>
          </w:p>
        </w:tc>
        <w:tc>
          <w:tcPr>
            <w:tcW w:w="2126" w:type="dxa"/>
            <w:vMerge/>
          </w:tcPr>
          <w:p w14:paraId="6A054F69" w14:textId="77777777" w:rsidR="00ED77ED" w:rsidRPr="00897390" w:rsidRDefault="00ED77ED" w:rsidP="00ED77ED">
            <w:pPr>
              <w:widowControl w:val="0"/>
              <w:suppressAutoHyphens/>
              <w:overflowPunct w:val="0"/>
              <w:rPr>
                <w:sz w:val="24"/>
                <w:szCs w:val="24"/>
              </w:rPr>
            </w:pPr>
          </w:p>
        </w:tc>
        <w:tc>
          <w:tcPr>
            <w:tcW w:w="2551" w:type="dxa"/>
          </w:tcPr>
          <w:p w14:paraId="68C451D3" w14:textId="4952CEBC" w:rsidR="00ED77ED" w:rsidRPr="00897390" w:rsidRDefault="00ED77ED" w:rsidP="00D675D8">
            <w:pPr>
              <w:widowControl w:val="0"/>
              <w:suppressAutoHyphens/>
              <w:overflowPunct w:val="0"/>
              <w:rPr>
                <w:sz w:val="24"/>
                <w:szCs w:val="24"/>
              </w:rPr>
            </w:pPr>
            <w:r w:rsidRPr="00897390">
              <w:rPr>
                <w:sz w:val="24"/>
                <w:szCs w:val="24"/>
              </w:rPr>
              <w:t>2.Вырабатывает командную стратегию для достижения поставленной цели на основе задач и методов их решения.</w:t>
            </w:r>
          </w:p>
        </w:tc>
        <w:tc>
          <w:tcPr>
            <w:tcW w:w="4672" w:type="dxa"/>
          </w:tcPr>
          <w:p w14:paraId="41028BED" w14:textId="77777777"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 xml:space="preserve">2. Знать: теоретические основы командной стратегии для достижения поставленных задач на основе форм и методов их решения в области таможенно-тарифного и налогового регулирования внешнеэкономической деятельности. </w:t>
            </w:r>
          </w:p>
          <w:p w14:paraId="47743449" w14:textId="77777777" w:rsidR="00ED77ED" w:rsidRPr="00897390" w:rsidRDefault="00ED77ED" w:rsidP="00897390">
            <w:pPr>
              <w:widowControl w:val="0"/>
              <w:tabs>
                <w:tab w:val="left" w:pos="540"/>
              </w:tabs>
              <w:suppressAutoHyphens/>
              <w:overflowPunct w:val="0"/>
              <w:contextualSpacing/>
              <w:jc w:val="both"/>
              <w:rPr>
                <w:sz w:val="24"/>
                <w:szCs w:val="24"/>
              </w:rPr>
            </w:pPr>
          </w:p>
          <w:p w14:paraId="4E83EDF5" w14:textId="5006B1E1"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Уметь: вырабатывать командную стратегию для достижения поставленных задач на основе форм и методов их решения в области таможенно-тарифного и налогового регулирования внешнеэкономической деятельности.</w:t>
            </w:r>
          </w:p>
        </w:tc>
      </w:tr>
      <w:tr w:rsidR="00ED77ED" w:rsidRPr="00897390" w14:paraId="77C9A313" w14:textId="77777777" w:rsidTr="00897390">
        <w:trPr>
          <w:trHeight w:val="1013"/>
        </w:trPr>
        <w:tc>
          <w:tcPr>
            <w:tcW w:w="846" w:type="dxa"/>
            <w:vMerge/>
          </w:tcPr>
          <w:p w14:paraId="37E88073" w14:textId="77777777" w:rsidR="00ED77ED" w:rsidRPr="00897390" w:rsidRDefault="00ED77ED" w:rsidP="00D675D8">
            <w:pPr>
              <w:widowControl w:val="0"/>
              <w:tabs>
                <w:tab w:val="left" w:pos="540"/>
              </w:tabs>
              <w:suppressAutoHyphens/>
              <w:overflowPunct w:val="0"/>
              <w:contextualSpacing/>
              <w:jc w:val="both"/>
              <w:rPr>
                <w:sz w:val="24"/>
                <w:szCs w:val="24"/>
              </w:rPr>
            </w:pPr>
          </w:p>
        </w:tc>
        <w:tc>
          <w:tcPr>
            <w:tcW w:w="2126" w:type="dxa"/>
            <w:vMerge/>
          </w:tcPr>
          <w:p w14:paraId="6D948DF9" w14:textId="77777777" w:rsidR="00ED77ED" w:rsidRPr="00897390" w:rsidRDefault="00ED77ED" w:rsidP="00ED77ED">
            <w:pPr>
              <w:widowControl w:val="0"/>
              <w:suppressAutoHyphens/>
              <w:overflowPunct w:val="0"/>
              <w:rPr>
                <w:sz w:val="24"/>
                <w:szCs w:val="24"/>
              </w:rPr>
            </w:pPr>
          </w:p>
        </w:tc>
        <w:tc>
          <w:tcPr>
            <w:tcW w:w="2551" w:type="dxa"/>
          </w:tcPr>
          <w:p w14:paraId="77176D42" w14:textId="5757CCB6" w:rsidR="00ED77ED" w:rsidRPr="00897390" w:rsidRDefault="00ED77ED" w:rsidP="00D675D8">
            <w:pPr>
              <w:widowControl w:val="0"/>
              <w:suppressAutoHyphens/>
              <w:overflowPunct w:val="0"/>
              <w:rPr>
                <w:sz w:val="24"/>
                <w:szCs w:val="24"/>
              </w:rPr>
            </w:pPr>
            <w:r w:rsidRPr="00897390">
              <w:rPr>
                <w:sz w:val="24"/>
                <w:szCs w:val="24"/>
              </w:rPr>
              <w:t>3.Принимает ответственность за принятые организационно-управленческие решения.</w:t>
            </w:r>
          </w:p>
        </w:tc>
        <w:tc>
          <w:tcPr>
            <w:tcW w:w="4672" w:type="dxa"/>
          </w:tcPr>
          <w:p w14:paraId="6A47C33C" w14:textId="77777777"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 xml:space="preserve">3.Знать: типы ответственности за принятые организационно-управленческие решения в области таможенно-тарифного и налогового регулирования внешнеэкономической деятельности. </w:t>
            </w:r>
          </w:p>
          <w:p w14:paraId="1F695A0C" w14:textId="77777777" w:rsidR="00ED77ED" w:rsidRPr="00897390" w:rsidRDefault="00ED77ED" w:rsidP="00897390">
            <w:pPr>
              <w:widowControl w:val="0"/>
              <w:tabs>
                <w:tab w:val="left" w:pos="540"/>
              </w:tabs>
              <w:suppressAutoHyphens/>
              <w:overflowPunct w:val="0"/>
              <w:contextualSpacing/>
              <w:jc w:val="both"/>
              <w:rPr>
                <w:sz w:val="24"/>
                <w:szCs w:val="24"/>
              </w:rPr>
            </w:pPr>
          </w:p>
          <w:p w14:paraId="58C77B14" w14:textId="544F05A9"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Уметь: принимать ответственность за предложенные организационно-управленческие решения в области таможенно-тарифного и налогового регулирования внешнеэкономической деятельности.</w:t>
            </w:r>
          </w:p>
        </w:tc>
      </w:tr>
      <w:tr w:rsidR="00D675D8" w:rsidRPr="00897390" w14:paraId="49ACA53D" w14:textId="77777777" w:rsidTr="00897390">
        <w:trPr>
          <w:trHeight w:val="690"/>
        </w:trPr>
        <w:tc>
          <w:tcPr>
            <w:tcW w:w="846" w:type="dxa"/>
            <w:vMerge w:val="restart"/>
          </w:tcPr>
          <w:p w14:paraId="12879225" w14:textId="010A98AB" w:rsidR="00D675D8" w:rsidRPr="00897390" w:rsidRDefault="00D675D8" w:rsidP="00D675D8">
            <w:pPr>
              <w:widowControl w:val="0"/>
              <w:tabs>
                <w:tab w:val="left" w:pos="540"/>
              </w:tabs>
              <w:suppressAutoHyphens/>
              <w:overflowPunct w:val="0"/>
              <w:contextualSpacing/>
              <w:jc w:val="both"/>
              <w:rPr>
                <w:sz w:val="24"/>
                <w:szCs w:val="24"/>
              </w:rPr>
            </w:pPr>
            <w:r w:rsidRPr="00897390">
              <w:rPr>
                <w:sz w:val="24"/>
                <w:szCs w:val="24"/>
              </w:rPr>
              <w:t>УК-6</w:t>
            </w:r>
          </w:p>
        </w:tc>
        <w:tc>
          <w:tcPr>
            <w:tcW w:w="2126" w:type="dxa"/>
            <w:vMerge w:val="restart"/>
          </w:tcPr>
          <w:p w14:paraId="75FE56B3" w14:textId="0E8F82AF" w:rsidR="00D675D8" w:rsidRPr="00897390" w:rsidRDefault="00D675D8" w:rsidP="00D675D8">
            <w:pPr>
              <w:widowControl w:val="0"/>
              <w:suppressAutoHyphens/>
              <w:overflowPunct w:val="0"/>
              <w:rPr>
                <w:sz w:val="24"/>
                <w:szCs w:val="24"/>
              </w:rPr>
            </w:pPr>
            <w:r w:rsidRPr="00897390">
              <w:rPr>
                <w:sz w:val="24"/>
                <w:szCs w:val="24"/>
              </w:rPr>
              <w:t xml:space="preserve">Способность управлять проектом на всех этапах его жизненного цикла </w:t>
            </w:r>
          </w:p>
        </w:tc>
        <w:tc>
          <w:tcPr>
            <w:tcW w:w="2551" w:type="dxa"/>
          </w:tcPr>
          <w:p w14:paraId="3951193F" w14:textId="715982FD" w:rsidR="00D675D8" w:rsidRPr="00897390" w:rsidRDefault="00D675D8" w:rsidP="00D675D8">
            <w:pPr>
              <w:widowControl w:val="0"/>
              <w:suppressAutoHyphens/>
              <w:overflowPunct w:val="0"/>
              <w:rPr>
                <w:sz w:val="24"/>
                <w:szCs w:val="24"/>
              </w:rPr>
            </w:pPr>
            <w:r w:rsidRPr="00897390">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w:t>
            </w:r>
            <w:r w:rsidRPr="00897390">
              <w:rPr>
                <w:sz w:val="24"/>
                <w:szCs w:val="24"/>
              </w:rPr>
              <w:lastRenderedPageBreak/>
              <w:t xml:space="preserve">необходимые ресурсы, стоимость и бюджет, планирует закупки, коммуникации, качество и управление рисками проекта и др.  </w:t>
            </w:r>
          </w:p>
        </w:tc>
        <w:tc>
          <w:tcPr>
            <w:tcW w:w="4672" w:type="dxa"/>
          </w:tcPr>
          <w:p w14:paraId="36F335D4" w14:textId="77777777"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lastRenderedPageBreak/>
              <w:t xml:space="preserve">Знать: основные инструменты планирования проекта в области налогового и таможенного сопровождения бизнеса. </w:t>
            </w:r>
          </w:p>
          <w:p w14:paraId="2B64CABA" w14:textId="77777777" w:rsidR="00D675D8" w:rsidRPr="00897390" w:rsidRDefault="00D675D8" w:rsidP="00897390">
            <w:pPr>
              <w:widowControl w:val="0"/>
              <w:tabs>
                <w:tab w:val="left" w:pos="540"/>
              </w:tabs>
              <w:suppressAutoHyphens/>
              <w:overflowPunct w:val="0"/>
              <w:contextualSpacing/>
              <w:jc w:val="both"/>
              <w:rPr>
                <w:sz w:val="24"/>
                <w:szCs w:val="24"/>
              </w:rPr>
            </w:pPr>
          </w:p>
          <w:p w14:paraId="7742686A" w14:textId="54C20AB3"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 xml:space="preserve">Уметь: применять основные инструменты планирования проекта в области налогового и таможенного сопровождения бизнеса, в частности, формировать </w:t>
            </w:r>
            <w:r w:rsidRPr="00897390">
              <w:rPr>
                <w:sz w:val="24"/>
                <w:szCs w:val="24"/>
              </w:rPr>
              <w:lastRenderedPageBreak/>
              <w:t xml:space="preserve">иерархическую структуру работ, расписание проекта, необходимые ресурсы, стоимость и бюджет, планирования закупки, коммуникации, качество и управление рисками проекта и др. </w:t>
            </w:r>
          </w:p>
        </w:tc>
      </w:tr>
      <w:tr w:rsidR="00D675D8" w:rsidRPr="00897390" w14:paraId="56B9CFEF" w14:textId="77777777" w:rsidTr="00897390">
        <w:trPr>
          <w:trHeight w:val="690"/>
        </w:trPr>
        <w:tc>
          <w:tcPr>
            <w:tcW w:w="846" w:type="dxa"/>
            <w:vMerge/>
          </w:tcPr>
          <w:p w14:paraId="256209F7" w14:textId="77777777" w:rsidR="00D675D8" w:rsidRPr="00897390" w:rsidRDefault="00D675D8" w:rsidP="00D675D8">
            <w:pPr>
              <w:widowControl w:val="0"/>
              <w:tabs>
                <w:tab w:val="left" w:pos="540"/>
              </w:tabs>
              <w:suppressAutoHyphens/>
              <w:overflowPunct w:val="0"/>
              <w:contextualSpacing/>
              <w:jc w:val="both"/>
              <w:rPr>
                <w:sz w:val="24"/>
                <w:szCs w:val="24"/>
              </w:rPr>
            </w:pPr>
          </w:p>
        </w:tc>
        <w:tc>
          <w:tcPr>
            <w:tcW w:w="2126" w:type="dxa"/>
            <w:vMerge/>
          </w:tcPr>
          <w:p w14:paraId="3D251F6C" w14:textId="77777777" w:rsidR="00D675D8" w:rsidRPr="00897390" w:rsidRDefault="00D675D8" w:rsidP="00D675D8">
            <w:pPr>
              <w:widowControl w:val="0"/>
              <w:suppressAutoHyphens/>
              <w:overflowPunct w:val="0"/>
              <w:rPr>
                <w:sz w:val="24"/>
                <w:szCs w:val="24"/>
              </w:rPr>
            </w:pPr>
          </w:p>
        </w:tc>
        <w:tc>
          <w:tcPr>
            <w:tcW w:w="2551" w:type="dxa"/>
          </w:tcPr>
          <w:p w14:paraId="54335224" w14:textId="12032949" w:rsidR="00D675D8" w:rsidRPr="00897390" w:rsidRDefault="00D675D8" w:rsidP="00D675D8">
            <w:pPr>
              <w:widowControl w:val="0"/>
              <w:suppressAutoHyphens/>
              <w:overflowPunct w:val="0"/>
              <w:rPr>
                <w:sz w:val="24"/>
                <w:szCs w:val="24"/>
              </w:rPr>
            </w:pPr>
            <w:r w:rsidRPr="00897390">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672" w:type="dxa"/>
          </w:tcPr>
          <w:p w14:paraId="332159A8" w14:textId="77777777"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Знать: нормативно-правовую базу и разъяснения финансовых органов по вопросам осуществления внешнеэкономической деятельности, тенденции развития международного налогообложения.</w:t>
            </w:r>
          </w:p>
          <w:p w14:paraId="217959B3" w14:textId="77777777" w:rsidR="00D675D8" w:rsidRPr="00897390" w:rsidRDefault="00D675D8" w:rsidP="00897390">
            <w:pPr>
              <w:widowControl w:val="0"/>
              <w:tabs>
                <w:tab w:val="left" w:pos="540"/>
              </w:tabs>
              <w:suppressAutoHyphens/>
              <w:overflowPunct w:val="0"/>
              <w:contextualSpacing/>
              <w:jc w:val="both"/>
              <w:rPr>
                <w:sz w:val="24"/>
                <w:szCs w:val="24"/>
              </w:rPr>
            </w:pPr>
          </w:p>
          <w:p w14:paraId="4FE31C19" w14:textId="4772EF6F" w:rsidR="00D675D8" w:rsidRPr="00897390" w:rsidRDefault="00D675D8" w:rsidP="00897390">
            <w:pPr>
              <w:widowControl w:val="0"/>
              <w:tabs>
                <w:tab w:val="left" w:pos="540"/>
              </w:tabs>
              <w:suppressAutoHyphens/>
              <w:overflowPunct w:val="0"/>
              <w:contextualSpacing/>
              <w:jc w:val="both"/>
              <w:rPr>
                <w:sz w:val="24"/>
                <w:szCs w:val="24"/>
              </w:rPr>
            </w:pPr>
            <w:r w:rsidRPr="00897390">
              <w:rPr>
                <w:sz w:val="24"/>
                <w:szCs w:val="24"/>
              </w:rPr>
              <w:t>Уметь: выявлять налоговые риски, сопряженные с осуществлением внешнеэкономической деятельности</w:t>
            </w:r>
          </w:p>
        </w:tc>
      </w:tr>
      <w:tr w:rsidR="00071FCF" w:rsidRPr="00897390" w14:paraId="5DAA2706" w14:textId="77777777" w:rsidTr="00897390">
        <w:trPr>
          <w:trHeight w:val="484"/>
        </w:trPr>
        <w:tc>
          <w:tcPr>
            <w:tcW w:w="846" w:type="dxa"/>
            <w:vMerge w:val="restart"/>
          </w:tcPr>
          <w:p w14:paraId="065642E6" w14:textId="35AB2745" w:rsidR="00071FCF" w:rsidRPr="00897390" w:rsidRDefault="00071FCF" w:rsidP="00071FCF">
            <w:pPr>
              <w:widowControl w:val="0"/>
              <w:tabs>
                <w:tab w:val="left" w:pos="540"/>
              </w:tabs>
              <w:suppressAutoHyphens/>
              <w:overflowPunct w:val="0"/>
              <w:contextualSpacing/>
              <w:jc w:val="both"/>
              <w:rPr>
                <w:sz w:val="24"/>
                <w:szCs w:val="24"/>
              </w:rPr>
            </w:pPr>
            <w:r w:rsidRPr="00897390">
              <w:rPr>
                <w:sz w:val="24"/>
                <w:szCs w:val="24"/>
              </w:rPr>
              <w:t>УК-7</w:t>
            </w:r>
          </w:p>
        </w:tc>
        <w:tc>
          <w:tcPr>
            <w:tcW w:w="2126" w:type="dxa"/>
            <w:vMerge w:val="restart"/>
          </w:tcPr>
          <w:p w14:paraId="365131B2" w14:textId="386F4A6A" w:rsidR="00071FCF" w:rsidRPr="00897390" w:rsidRDefault="00071FCF" w:rsidP="00071FCF">
            <w:pPr>
              <w:widowControl w:val="0"/>
              <w:suppressAutoHyphens/>
              <w:overflowPunct w:val="0"/>
              <w:rPr>
                <w:sz w:val="24"/>
                <w:szCs w:val="24"/>
              </w:rPr>
            </w:pPr>
            <w:r w:rsidRPr="00897390">
              <w:rPr>
                <w:sz w:val="24"/>
                <w:szCs w:val="24"/>
              </w:rPr>
              <w:t xml:space="preserve">Способность проводить научные исследования, оценивать и оформлять их результаты  </w:t>
            </w:r>
          </w:p>
        </w:tc>
        <w:tc>
          <w:tcPr>
            <w:tcW w:w="2551" w:type="dxa"/>
          </w:tcPr>
          <w:p w14:paraId="63EC3FB8" w14:textId="7E1B1F6A" w:rsidR="00071FCF" w:rsidRPr="00897390" w:rsidRDefault="00071FCF" w:rsidP="00F74915">
            <w:pPr>
              <w:widowControl w:val="0"/>
              <w:suppressAutoHyphens/>
              <w:overflowPunct w:val="0"/>
              <w:jc w:val="both"/>
              <w:rPr>
                <w:sz w:val="24"/>
                <w:szCs w:val="24"/>
              </w:rPr>
            </w:pPr>
            <w:r w:rsidRPr="00897390">
              <w:rPr>
                <w:sz w:val="24"/>
                <w:szCs w:val="24"/>
              </w:rPr>
              <w:t>1. Применяет методы прикладных научных исследований.</w:t>
            </w:r>
          </w:p>
        </w:tc>
        <w:tc>
          <w:tcPr>
            <w:tcW w:w="4672" w:type="dxa"/>
          </w:tcPr>
          <w:p w14:paraId="57313270" w14:textId="4C49D6AE" w:rsidR="00071FCF"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Знать: методы проведения прикладных научных исследований.</w:t>
            </w:r>
          </w:p>
          <w:p w14:paraId="47BDA5E1" w14:textId="51918C51" w:rsidR="00F74915" w:rsidRPr="00897390" w:rsidRDefault="00F74915" w:rsidP="00897390">
            <w:pPr>
              <w:widowControl w:val="0"/>
              <w:tabs>
                <w:tab w:val="left" w:pos="540"/>
              </w:tabs>
              <w:suppressAutoHyphens/>
              <w:overflowPunct w:val="0"/>
              <w:contextualSpacing/>
              <w:jc w:val="both"/>
              <w:rPr>
                <w:sz w:val="24"/>
                <w:szCs w:val="24"/>
              </w:rPr>
            </w:pPr>
          </w:p>
          <w:p w14:paraId="79556FAD" w14:textId="70B5B475" w:rsidR="00F74915"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Уметь: формулировать выводы по результатам прикладных научных исследований.</w:t>
            </w:r>
          </w:p>
        </w:tc>
      </w:tr>
      <w:tr w:rsidR="00071FCF" w:rsidRPr="00897390" w14:paraId="1F522542" w14:textId="77777777" w:rsidTr="00897390">
        <w:trPr>
          <w:trHeight w:val="482"/>
        </w:trPr>
        <w:tc>
          <w:tcPr>
            <w:tcW w:w="846" w:type="dxa"/>
            <w:vMerge/>
          </w:tcPr>
          <w:p w14:paraId="2A5F0A22" w14:textId="77777777" w:rsidR="00071FCF" w:rsidRPr="00897390" w:rsidRDefault="00071FCF" w:rsidP="00071FCF">
            <w:pPr>
              <w:widowControl w:val="0"/>
              <w:tabs>
                <w:tab w:val="left" w:pos="540"/>
              </w:tabs>
              <w:suppressAutoHyphens/>
              <w:overflowPunct w:val="0"/>
              <w:contextualSpacing/>
              <w:jc w:val="both"/>
              <w:rPr>
                <w:color w:val="FF0000"/>
                <w:sz w:val="24"/>
                <w:szCs w:val="24"/>
              </w:rPr>
            </w:pPr>
          </w:p>
        </w:tc>
        <w:tc>
          <w:tcPr>
            <w:tcW w:w="2126" w:type="dxa"/>
            <w:vMerge/>
          </w:tcPr>
          <w:p w14:paraId="1B14813C" w14:textId="77777777" w:rsidR="00071FCF" w:rsidRPr="00897390" w:rsidRDefault="00071FCF" w:rsidP="00071FCF">
            <w:pPr>
              <w:widowControl w:val="0"/>
              <w:suppressAutoHyphens/>
              <w:overflowPunct w:val="0"/>
              <w:rPr>
                <w:sz w:val="24"/>
                <w:szCs w:val="24"/>
              </w:rPr>
            </w:pPr>
          </w:p>
        </w:tc>
        <w:tc>
          <w:tcPr>
            <w:tcW w:w="2551" w:type="dxa"/>
          </w:tcPr>
          <w:p w14:paraId="7CAEAE30" w14:textId="71912F13" w:rsidR="00071FCF" w:rsidRPr="00897390" w:rsidRDefault="00071FCF" w:rsidP="00F74915">
            <w:pPr>
              <w:widowControl w:val="0"/>
              <w:suppressAutoHyphens/>
              <w:overflowPunct w:val="0"/>
              <w:jc w:val="both"/>
              <w:rPr>
                <w:sz w:val="24"/>
                <w:szCs w:val="24"/>
              </w:rPr>
            </w:pPr>
            <w:r w:rsidRPr="00897390">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672" w:type="dxa"/>
          </w:tcPr>
          <w:p w14:paraId="6581D3E7" w14:textId="4A475280" w:rsidR="00071FCF"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Знать: виды профессиональной деятельности.</w:t>
            </w:r>
          </w:p>
          <w:p w14:paraId="29C72B9D" w14:textId="77777777" w:rsidR="00F74915" w:rsidRPr="00897390" w:rsidRDefault="00F74915" w:rsidP="00897390">
            <w:pPr>
              <w:widowControl w:val="0"/>
              <w:tabs>
                <w:tab w:val="left" w:pos="540"/>
              </w:tabs>
              <w:suppressAutoHyphens/>
              <w:overflowPunct w:val="0"/>
              <w:contextualSpacing/>
              <w:jc w:val="both"/>
              <w:rPr>
                <w:sz w:val="24"/>
                <w:szCs w:val="24"/>
              </w:rPr>
            </w:pPr>
          </w:p>
          <w:p w14:paraId="545D6E02" w14:textId="19F31270" w:rsidR="00F74915"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Уметь: применять методики и методы исследования в профессиональной деятельности.</w:t>
            </w:r>
          </w:p>
        </w:tc>
      </w:tr>
      <w:tr w:rsidR="00071FCF" w:rsidRPr="00897390" w14:paraId="333F3477" w14:textId="77777777" w:rsidTr="00897390">
        <w:trPr>
          <w:trHeight w:val="482"/>
        </w:trPr>
        <w:tc>
          <w:tcPr>
            <w:tcW w:w="846" w:type="dxa"/>
            <w:vMerge/>
          </w:tcPr>
          <w:p w14:paraId="2D6C2959" w14:textId="77777777" w:rsidR="00071FCF" w:rsidRPr="00897390" w:rsidRDefault="00071FCF" w:rsidP="00071FCF">
            <w:pPr>
              <w:widowControl w:val="0"/>
              <w:tabs>
                <w:tab w:val="left" w:pos="540"/>
              </w:tabs>
              <w:suppressAutoHyphens/>
              <w:overflowPunct w:val="0"/>
              <w:contextualSpacing/>
              <w:jc w:val="both"/>
              <w:rPr>
                <w:color w:val="FF0000"/>
                <w:sz w:val="24"/>
                <w:szCs w:val="24"/>
              </w:rPr>
            </w:pPr>
          </w:p>
        </w:tc>
        <w:tc>
          <w:tcPr>
            <w:tcW w:w="2126" w:type="dxa"/>
            <w:vMerge/>
          </w:tcPr>
          <w:p w14:paraId="297B030A" w14:textId="77777777" w:rsidR="00071FCF" w:rsidRPr="00897390" w:rsidRDefault="00071FCF" w:rsidP="00071FCF">
            <w:pPr>
              <w:widowControl w:val="0"/>
              <w:suppressAutoHyphens/>
              <w:overflowPunct w:val="0"/>
              <w:rPr>
                <w:sz w:val="24"/>
                <w:szCs w:val="24"/>
              </w:rPr>
            </w:pPr>
          </w:p>
        </w:tc>
        <w:tc>
          <w:tcPr>
            <w:tcW w:w="2551" w:type="dxa"/>
          </w:tcPr>
          <w:p w14:paraId="6F3069F3" w14:textId="69C7D89F" w:rsidR="00071FCF" w:rsidRPr="00897390" w:rsidRDefault="00071FCF" w:rsidP="00071FCF">
            <w:pPr>
              <w:widowControl w:val="0"/>
              <w:suppressAutoHyphens/>
              <w:overflowPunct w:val="0"/>
              <w:rPr>
                <w:sz w:val="24"/>
                <w:szCs w:val="24"/>
              </w:rPr>
            </w:pPr>
            <w:r w:rsidRPr="00897390">
              <w:rPr>
                <w:sz w:val="24"/>
                <w:szCs w:val="24"/>
              </w:rPr>
              <w:t>3. Выдвигает самостоятельные гипотезы.</w:t>
            </w:r>
          </w:p>
        </w:tc>
        <w:tc>
          <w:tcPr>
            <w:tcW w:w="4672" w:type="dxa"/>
          </w:tcPr>
          <w:p w14:paraId="5235B5A3" w14:textId="3B570A0F" w:rsidR="00F74915"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Знать: методы научных исследований.</w:t>
            </w:r>
          </w:p>
          <w:p w14:paraId="1529C28F" w14:textId="77777777" w:rsidR="00F74915" w:rsidRPr="00897390" w:rsidRDefault="00F74915" w:rsidP="00897390">
            <w:pPr>
              <w:widowControl w:val="0"/>
              <w:tabs>
                <w:tab w:val="left" w:pos="540"/>
              </w:tabs>
              <w:suppressAutoHyphens/>
              <w:overflowPunct w:val="0"/>
              <w:contextualSpacing/>
              <w:jc w:val="both"/>
              <w:rPr>
                <w:sz w:val="24"/>
                <w:szCs w:val="24"/>
              </w:rPr>
            </w:pPr>
          </w:p>
          <w:p w14:paraId="2F5D8EE2" w14:textId="13FFA19B" w:rsidR="00071FCF" w:rsidRPr="00897390" w:rsidRDefault="00F74915" w:rsidP="00897390">
            <w:pPr>
              <w:widowControl w:val="0"/>
              <w:tabs>
                <w:tab w:val="left" w:pos="540"/>
              </w:tabs>
              <w:suppressAutoHyphens/>
              <w:overflowPunct w:val="0"/>
              <w:contextualSpacing/>
              <w:jc w:val="both"/>
              <w:rPr>
                <w:sz w:val="24"/>
                <w:szCs w:val="24"/>
              </w:rPr>
            </w:pPr>
            <w:r w:rsidRPr="00897390">
              <w:rPr>
                <w:sz w:val="24"/>
                <w:szCs w:val="24"/>
              </w:rPr>
              <w:t>Уметь: на основе полученных результатов научных исследований выдвигать самостоятельные гипотезы.</w:t>
            </w:r>
          </w:p>
        </w:tc>
      </w:tr>
      <w:tr w:rsidR="00071FCF" w:rsidRPr="00897390" w14:paraId="4F313D01" w14:textId="77777777" w:rsidTr="00897390">
        <w:trPr>
          <w:trHeight w:val="482"/>
        </w:trPr>
        <w:tc>
          <w:tcPr>
            <w:tcW w:w="846" w:type="dxa"/>
            <w:vMerge/>
          </w:tcPr>
          <w:p w14:paraId="1ACC9432" w14:textId="77777777" w:rsidR="00071FCF" w:rsidRPr="00897390" w:rsidRDefault="00071FCF" w:rsidP="00071FCF">
            <w:pPr>
              <w:widowControl w:val="0"/>
              <w:tabs>
                <w:tab w:val="left" w:pos="540"/>
              </w:tabs>
              <w:suppressAutoHyphens/>
              <w:overflowPunct w:val="0"/>
              <w:contextualSpacing/>
              <w:jc w:val="both"/>
              <w:rPr>
                <w:color w:val="FF0000"/>
                <w:sz w:val="24"/>
                <w:szCs w:val="24"/>
              </w:rPr>
            </w:pPr>
          </w:p>
        </w:tc>
        <w:tc>
          <w:tcPr>
            <w:tcW w:w="2126" w:type="dxa"/>
            <w:vMerge/>
          </w:tcPr>
          <w:p w14:paraId="355E0946" w14:textId="77777777" w:rsidR="00071FCF" w:rsidRPr="00897390" w:rsidRDefault="00071FCF" w:rsidP="00071FCF">
            <w:pPr>
              <w:widowControl w:val="0"/>
              <w:suppressAutoHyphens/>
              <w:overflowPunct w:val="0"/>
              <w:rPr>
                <w:sz w:val="24"/>
                <w:szCs w:val="24"/>
              </w:rPr>
            </w:pPr>
          </w:p>
        </w:tc>
        <w:tc>
          <w:tcPr>
            <w:tcW w:w="2551" w:type="dxa"/>
          </w:tcPr>
          <w:p w14:paraId="7396845D" w14:textId="32CE3B2E" w:rsidR="00071FCF" w:rsidRPr="00897390" w:rsidRDefault="00071FCF" w:rsidP="00071FCF">
            <w:pPr>
              <w:widowControl w:val="0"/>
              <w:suppressAutoHyphens/>
              <w:overflowPunct w:val="0"/>
              <w:rPr>
                <w:sz w:val="24"/>
                <w:szCs w:val="24"/>
              </w:rPr>
            </w:pPr>
            <w:r w:rsidRPr="00897390">
              <w:rPr>
                <w:sz w:val="24"/>
                <w:szCs w:val="24"/>
              </w:rPr>
              <w:t xml:space="preserve">4.Оформляет результаты исследований в форме аналитических записок, докладов и научных статей.  </w:t>
            </w:r>
          </w:p>
        </w:tc>
        <w:tc>
          <w:tcPr>
            <w:tcW w:w="4672" w:type="dxa"/>
          </w:tcPr>
          <w:p w14:paraId="3AD897A9" w14:textId="0D507B29" w:rsidR="00BB4BBA" w:rsidRPr="00897390" w:rsidRDefault="00BB4BBA" w:rsidP="00897390">
            <w:pPr>
              <w:widowControl w:val="0"/>
              <w:tabs>
                <w:tab w:val="left" w:pos="540"/>
              </w:tabs>
              <w:suppressAutoHyphens/>
              <w:overflowPunct w:val="0"/>
              <w:contextualSpacing/>
              <w:jc w:val="both"/>
              <w:rPr>
                <w:sz w:val="24"/>
                <w:szCs w:val="24"/>
              </w:rPr>
            </w:pPr>
            <w:r w:rsidRPr="00897390">
              <w:rPr>
                <w:sz w:val="24"/>
                <w:szCs w:val="24"/>
              </w:rPr>
              <w:t>Знать: требования к оформлению аналитических записок, научных докладов и статей.</w:t>
            </w:r>
          </w:p>
          <w:p w14:paraId="63918379" w14:textId="77777777" w:rsidR="00377959" w:rsidRPr="00897390" w:rsidRDefault="00377959" w:rsidP="00897390">
            <w:pPr>
              <w:widowControl w:val="0"/>
              <w:tabs>
                <w:tab w:val="left" w:pos="540"/>
              </w:tabs>
              <w:suppressAutoHyphens/>
              <w:overflowPunct w:val="0"/>
              <w:contextualSpacing/>
              <w:jc w:val="both"/>
              <w:rPr>
                <w:sz w:val="24"/>
                <w:szCs w:val="24"/>
              </w:rPr>
            </w:pPr>
          </w:p>
          <w:p w14:paraId="7060DDFE" w14:textId="4CF50BAB" w:rsidR="00071FCF" w:rsidRPr="00897390" w:rsidRDefault="00BB4BBA" w:rsidP="00897390">
            <w:pPr>
              <w:widowControl w:val="0"/>
              <w:tabs>
                <w:tab w:val="left" w:pos="540"/>
              </w:tabs>
              <w:suppressAutoHyphens/>
              <w:overflowPunct w:val="0"/>
              <w:contextualSpacing/>
              <w:jc w:val="both"/>
              <w:rPr>
                <w:sz w:val="24"/>
                <w:szCs w:val="24"/>
              </w:rPr>
            </w:pPr>
            <w:r w:rsidRPr="00897390">
              <w:rPr>
                <w:sz w:val="24"/>
                <w:szCs w:val="24"/>
              </w:rPr>
              <w:t>Уметь: оформлять результаты полученных научных исследований.</w:t>
            </w:r>
          </w:p>
        </w:tc>
      </w:tr>
      <w:tr w:rsidR="00DC6C6B" w:rsidRPr="00897390" w14:paraId="43E1A53C" w14:textId="77777777" w:rsidTr="00897390">
        <w:tc>
          <w:tcPr>
            <w:tcW w:w="846" w:type="dxa"/>
            <w:vMerge w:val="restart"/>
          </w:tcPr>
          <w:p w14:paraId="6037D24B" w14:textId="77777777" w:rsidR="00DC6C6B" w:rsidRPr="00897390" w:rsidRDefault="00DC6C6B" w:rsidP="00DC6C6B">
            <w:pPr>
              <w:widowControl w:val="0"/>
              <w:tabs>
                <w:tab w:val="left" w:pos="540"/>
              </w:tabs>
              <w:suppressAutoHyphens/>
              <w:overflowPunct w:val="0"/>
              <w:contextualSpacing/>
              <w:jc w:val="both"/>
              <w:rPr>
                <w:color w:val="000000"/>
                <w:sz w:val="24"/>
                <w:szCs w:val="24"/>
              </w:rPr>
            </w:pPr>
            <w:r w:rsidRPr="00897390">
              <w:rPr>
                <w:color w:val="000000"/>
                <w:sz w:val="24"/>
                <w:szCs w:val="24"/>
              </w:rPr>
              <w:lastRenderedPageBreak/>
              <w:t>ПКН-2</w:t>
            </w:r>
          </w:p>
        </w:tc>
        <w:tc>
          <w:tcPr>
            <w:tcW w:w="2126" w:type="dxa"/>
            <w:vMerge w:val="restart"/>
          </w:tcPr>
          <w:p w14:paraId="588B6E32" w14:textId="77777777" w:rsidR="00DC6C6B" w:rsidRPr="00897390" w:rsidRDefault="00DC6C6B" w:rsidP="00DC6C6B">
            <w:pPr>
              <w:widowControl w:val="0"/>
              <w:suppressAutoHyphens/>
              <w:overflowPunct w:val="0"/>
              <w:rPr>
                <w:sz w:val="24"/>
                <w:szCs w:val="24"/>
              </w:rPr>
            </w:pPr>
            <w:r w:rsidRPr="00897390">
              <w:rPr>
                <w:color w:val="000000"/>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1" w:type="dxa"/>
          </w:tcPr>
          <w:p w14:paraId="780F6407" w14:textId="77777777" w:rsidR="00DC6C6B" w:rsidRPr="00897390" w:rsidRDefault="00DC6C6B" w:rsidP="00DC6C6B">
            <w:pPr>
              <w:widowControl w:val="0"/>
              <w:suppressAutoHyphens/>
              <w:overflowPunct w:val="0"/>
              <w:rPr>
                <w:sz w:val="24"/>
                <w:szCs w:val="24"/>
              </w:rPr>
            </w:pPr>
            <w:r w:rsidRPr="00897390">
              <w:rPr>
                <w:sz w:val="24"/>
                <w:szCs w:val="24"/>
              </w:rPr>
              <w:t xml:space="preserve">1. Осуществляет постановку исследовательских и прикладных задач. </w:t>
            </w:r>
          </w:p>
        </w:tc>
        <w:tc>
          <w:tcPr>
            <w:tcW w:w="4672" w:type="dxa"/>
          </w:tcPr>
          <w:p w14:paraId="017D6804" w14:textId="2E5EBDA6"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 xml:space="preserve">Знать: особенности постановки исследовательских и прикладных задач. </w:t>
            </w:r>
          </w:p>
          <w:p w14:paraId="430C2484" w14:textId="6505460C"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 xml:space="preserve">Уметь: осуществлять постановку исследовательских и прикладных задач в области налогового и таможенно-тарифного консалтинга. </w:t>
            </w:r>
          </w:p>
        </w:tc>
      </w:tr>
      <w:tr w:rsidR="00DC6C6B" w:rsidRPr="00897390" w14:paraId="6B3DD39E" w14:textId="77777777" w:rsidTr="00897390">
        <w:tc>
          <w:tcPr>
            <w:tcW w:w="846" w:type="dxa"/>
            <w:vMerge/>
          </w:tcPr>
          <w:p w14:paraId="428CC677" w14:textId="77777777" w:rsidR="00DC6C6B" w:rsidRPr="00897390" w:rsidRDefault="00DC6C6B" w:rsidP="00DC6C6B">
            <w:pPr>
              <w:widowControl w:val="0"/>
              <w:suppressAutoHyphens/>
              <w:overflowPunct w:val="0"/>
              <w:rPr>
                <w:sz w:val="24"/>
                <w:szCs w:val="24"/>
              </w:rPr>
            </w:pPr>
          </w:p>
        </w:tc>
        <w:tc>
          <w:tcPr>
            <w:tcW w:w="2126" w:type="dxa"/>
            <w:vMerge/>
          </w:tcPr>
          <w:p w14:paraId="2DA68AA3" w14:textId="77777777" w:rsidR="00DC6C6B" w:rsidRPr="00897390" w:rsidRDefault="00DC6C6B" w:rsidP="00DC6C6B">
            <w:pPr>
              <w:widowControl w:val="0"/>
              <w:suppressAutoHyphens/>
              <w:overflowPunct w:val="0"/>
              <w:rPr>
                <w:sz w:val="24"/>
                <w:szCs w:val="24"/>
              </w:rPr>
            </w:pPr>
          </w:p>
        </w:tc>
        <w:tc>
          <w:tcPr>
            <w:tcW w:w="2551" w:type="dxa"/>
          </w:tcPr>
          <w:p w14:paraId="69216D06" w14:textId="77777777" w:rsidR="00DC6C6B" w:rsidRPr="00897390" w:rsidRDefault="00DC6C6B" w:rsidP="00DC6C6B">
            <w:pPr>
              <w:widowControl w:val="0"/>
              <w:suppressAutoHyphens/>
              <w:overflowPunct w:val="0"/>
              <w:rPr>
                <w:sz w:val="24"/>
                <w:szCs w:val="24"/>
              </w:rPr>
            </w:pPr>
            <w:r w:rsidRPr="00897390">
              <w:rPr>
                <w:sz w:val="24"/>
                <w:szCs w:val="24"/>
              </w:rPr>
              <w:t>2. Выбирает формы, методы и инструменты реализации исследовательских и прикладных задач.</w:t>
            </w:r>
          </w:p>
        </w:tc>
        <w:tc>
          <w:tcPr>
            <w:tcW w:w="4672" w:type="dxa"/>
          </w:tcPr>
          <w:p w14:paraId="426068E7" w14:textId="77777777"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Знать: формы, методы и инструменты реализации исследовательских и прикладных задач.</w:t>
            </w:r>
          </w:p>
          <w:p w14:paraId="07A54B13" w14:textId="77777777"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Уметь: выбирать формы, методы и инструменты реализации исследовательских и прикладных задач.</w:t>
            </w:r>
          </w:p>
        </w:tc>
      </w:tr>
      <w:tr w:rsidR="00DC6C6B" w:rsidRPr="00897390" w14:paraId="326A45B6" w14:textId="77777777" w:rsidTr="00897390">
        <w:tc>
          <w:tcPr>
            <w:tcW w:w="846" w:type="dxa"/>
            <w:vMerge/>
          </w:tcPr>
          <w:p w14:paraId="3DEC4BAF" w14:textId="77777777" w:rsidR="00DC6C6B" w:rsidRPr="00897390" w:rsidRDefault="00DC6C6B" w:rsidP="00DC6C6B">
            <w:pPr>
              <w:widowControl w:val="0"/>
              <w:suppressAutoHyphens/>
              <w:overflowPunct w:val="0"/>
              <w:rPr>
                <w:sz w:val="24"/>
                <w:szCs w:val="24"/>
              </w:rPr>
            </w:pPr>
          </w:p>
        </w:tc>
        <w:tc>
          <w:tcPr>
            <w:tcW w:w="2126" w:type="dxa"/>
            <w:vMerge/>
          </w:tcPr>
          <w:p w14:paraId="2D205902" w14:textId="77777777" w:rsidR="00DC6C6B" w:rsidRPr="00897390" w:rsidRDefault="00DC6C6B" w:rsidP="00DC6C6B">
            <w:pPr>
              <w:widowControl w:val="0"/>
              <w:suppressAutoHyphens/>
              <w:overflowPunct w:val="0"/>
              <w:rPr>
                <w:sz w:val="24"/>
                <w:szCs w:val="24"/>
              </w:rPr>
            </w:pPr>
          </w:p>
        </w:tc>
        <w:tc>
          <w:tcPr>
            <w:tcW w:w="2551" w:type="dxa"/>
          </w:tcPr>
          <w:p w14:paraId="4D0372CC" w14:textId="77777777" w:rsidR="00DC6C6B" w:rsidRPr="00897390" w:rsidRDefault="00DC6C6B" w:rsidP="00DC6C6B">
            <w:pPr>
              <w:widowControl w:val="0"/>
              <w:suppressAutoHyphens/>
              <w:overflowPunct w:val="0"/>
              <w:rPr>
                <w:sz w:val="24"/>
                <w:szCs w:val="24"/>
              </w:rPr>
            </w:pPr>
            <w:r w:rsidRPr="00897390">
              <w:rPr>
                <w:sz w:val="24"/>
                <w:szCs w:val="24"/>
              </w:rPr>
              <w:t>3.Демонстрирует владение современными информационными технологиями.</w:t>
            </w:r>
          </w:p>
        </w:tc>
        <w:tc>
          <w:tcPr>
            <w:tcW w:w="4672" w:type="dxa"/>
          </w:tcPr>
          <w:p w14:paraId="1857EA7B" w14:textId="428B8FC3"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 xml:space="preserve">Знать: </w:t>
            </w:r>
            <w:proofErr w:type="gramStart"/>
            <w:r w:rsidRPr="00897390">
              <w:rPr>
                <w:sz w:val="24"/>
                <w:szCs w:val="24"/>
              </w:rPr>
              <w:t>современные информационные технологии</w:t>
            </w:r>
            <w:proofErr w:type="gramEnd"/>
            <w:r w:rsidRPr="00897390">
              <w:rPr>
                <w:sz w:val="24"/>
                <w:szCs w:val="24"/>
              </w:rPr>
              <w:t xml:space="preserve"> применяемые в </w:t>
            </w:r>
            <w:r w:rsidRPr="00897390">
              <w:rPr>
                <w:color w:val="000000"/>
                <w:sz w:val="24"/>
                <w:szCs w:val="24"/>
                <w:shd w:val="clear" w:color="auto" w:fill="FFFFFF"/>
              </w:rPr>
              <w:t>налоговом и таможенно-тарифном консалтинге.</w:t>
            </w:r>
          </w:p>
          <w:p w14:paraId="7FCB3983" w14:textId="0DC5B420"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Уметь: применять при подготовке отчета по производственной практике современные информационные технологии.</w:t>
            </w:r>
          </w:p>
        </w:tc>
      </w:tr>
      <w:tr w:rsidR="00DC6C6B" w:rsidRPr="00897390" w14:paraId="7265DB98" w14:textId="77777777" w:rsidTr="00897390">
        <w:tc>
          <w:tcPr>
            <w:tcW w:w="846" w:type="dxa"/>
            <w:vMerge/>
          </w:tcPr>
          <w:p w14:paraId="320118FB" w14:textId="77777777" w:rsidR="00DC6C6B" w:rsidRPr="00897390" w:rsidRDefault="00DC6C6B" w:rsidP="00DC6C6B">
            <w:pPr>
              <w:widowControl w:val="0"/>
              <w:suppressAutoHyphens/>
              <w:overflowPunct w:val="0"/>
              <w:rPr>
                <w:sz w:val="24"/>
                <w:szCs w:val="24"/>
              </w:rPr>
            </w:pPr>
          </w:p>
        </w:tc>
        <w:tc>
          <w:tcPr>
            <w:tcW w:w="2126" w:type="dxa"/>
            <w:vMerge/>
          </w:tcPr>
          <w:p w14:paraId="6F28220F" w14:textId="77777777" w:rsidR="00DC6C6B" w:rsidRPr="00897390" w:rsidRDefault="00DC6C6B" w:rsidP="00DC6C6B">
            <w:pPr>
              <w:widowControl w:val="0"/>
              <w:suppressAutoHyphens/>
              <w:overflowPunct w:val="0"/>
              <w:rPr>
                <w:sz w:val="24"/>
                <w:szCs w:val="24"/>
              </w:rPr>
            </w:pPr>
          </w:p>
        </w:tc>
        <w:tc>
          <w:tcPr>
            <w:tcW w:w="2551" w:type="dxa"/>
          </w:tcPr>
          <w:p w14:paraId="71AF8139" w14:textId="70194184" w:rsidR="00DC6C6B" w:rsidRPr="00897390" w:rsidRDefault="00DC6C6B" w:rsidP="00DC6C6B">
            <w:pPr>
              <w:widowControl w:val="0"/>
              <w:suppressAutoHyphens/>
              <w:overflowPunct w:val="0"/>
              <w:rPr>
                <w:sz w:val="24"/>
                <w:szCs w:val="24"/>
              </w:rPr>
            </w:pPr>
            <w:r w:rsidRPr="00897390">
              <w:rPr>
                <w:sz w:val="24"/>
                <w:szCs w:val="24"/>
              </w:rPr>
              <w:t>4. Выбирает и использует необходимое прикладное программное обеспечение в зависимости от решаемых задач.</w:t>
            </w:r>
          </w:p>
        </w:tc>
        <w:tc>
          <w:tcPr>
            <w:tcW w:w="4672" w:type="dxa"/>
          </w:tcPr>
          <w:p w14:paraId="74FD5792" w14:textId="6B88540E"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Знать: прикладн</w:t>
            </w:r>
            <w:r w:rsidR="00A4069D" w:rsidRPr="00897390">
              <w:rPr>
                <w:sz w:val="24"/>
                <w:szCs w:val="24"/>
              </w:rPr>
              <w:t>ые программные продукты</w:t>
            </w:r>
            <w:r w:rsidRPr="00897390">
              <w:rPr>
                <w:sz w:val="24"/>
                <w:szCs w:val="24"/>
              </w:rPr>
              <w:t xml:space="preserve"> в зависимости от решаемых задач.</w:t>
            </w:r>
          </w:p>
          <w:p w14:paraId="36158396" w14:textId="0C157339"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Уметь:</w:t>
            </w:r>
            <w:r w:rsidR="00A4069D" w:rsidRPr="00897390">
              <w:rPr>
                <w:sz w:val="24"/>
                <w:szCs w:val="24"/>
              </w:rPr>
              <w:t xml:space="preserve"> </w:t>
            </w:r>
            <w:r w:rsidR="00897390" w:rsidRPr="00897390">
              <w:rPr>
                <w:sz w:val="24"/>
                <w:szCs w:val="24"/>
              </w:rPr>
              <w:t>в</w:t>
            </w:r>
            <w:r w:rsidRPr="00897390">
              <w:rPr>
                <w:sz w:val="24"/>
                <w:szCs w:val="24"/>
              </w:rPr>
              <w:t>ыбирать и использовать необходимое прикладное программное обеспечение в зависимости от решаемых   задач.</w:t>
            </w:r>
          </w:p>
        </w:tc>
      </w:tr>
      <w:tr w:rsidR="00DC6C6B" w:rsidRPr="00897390" w14:paraId="2F2252FB" w14:textId="77777777" w:rsidTr="00897390">
        <w:tc>
          <w:tcPr>
            <w:tcW w:w="846" w:type="dxa"/>
            <w:vMerge/>
          </w:tcPr>
          <w:p w14:paraId="48A648B5" w14:textId="77777777" w:rsidR="00DC6C6B" w:rsidRPr="00897390" w:rsidRDefault="00DC6C6B" w:rsidP="00DC6C6B">
            <w:pPr>
              <w:widowControl w:val="0"/>
              <w:suppressAutoHyphens/>
              <w:overflowPunct w:val="0"/>
              <w:rPr>
                <w:sz w:val="24"/>
                <w:szCs w:val="24"/>
              </w:rPr>
            </w:pPr>
          </w:p>
        </w:tc>
        <w:tc>
          <w:tcPr>
            <w:tcW w:w="2126" w:type="dxa"/>
            <w:vMerge/>
          </w:tcPr>
          <w:p w14:paraId="2E403693" w14:textId="77777777" w:rsidR="00DC6C6B" w:rsidRPr="00897390" w:rsidRDefault="00DC6C6B" w:rsidP="00DC6C6B">
            <w:pPr>
              <w:widowControl w:val="0"/>
              <w:suppressAutoHyphens/>
              <w:overflowPunct w:val="0"/>
              <w:rPr>
                <w:sz w:val="24"/>
                <w:szCs w:val="24"/>
              </w:rPr>
            </w:pPr>
          </w:p>
        </w:tc>
        <w:tc>
          <w:tcPr>
            <w:tcW w:w="2551" w:type="dxa"/>
          </w:tcPr>
          <w:p w14:paraId="707A71AD" w14:textId="77777777" w:rsidR="00DC6C6B" w:rsidRPr="00897390" w:rsidRDefault="00DC6C6B" w:rsidP="00DC6C6B">
            <w:pPr>
              <w:widowControl w:val="0"/>
              <w:suppressAutoHyphens/>
              <w:overflowPunct w:val="0"/>
              <w:rPr>
                <w:color w:val="000000"/>
                <w:sz w:val="24"/>
                <w:szCs w:val="24"/>
              </w:rPr>
            </w:pPr>
            <w:r w:rsidRPr="00897390">
              <w:rPr>
                <w:color w:val="000000"/>
                <w:sz w:val="24"/>
                <w:szCs w:val="24"/>
              </w:rPr>
              <w:t>5. Разрабатывает методические и нормативные документы на основе результатов проведенных исследований.</w:t>
            </w:r>
          </w:p>
        </w:tc>
        <w:tc>
          <w:tcPr>
            <w:tcW w:w="4672" w:type="dxa"/>
          </w:tcPr>
          <w:p w14:paraId="2467F69B" w14:textId="25C56F63"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 xml:space="preserve">Знать: </w:t>
            </w:r>
            <w:r w:rsidRPr="00897390">
              <w:rPr>
                <w:color w:val="000000"/>
                <w:sz w:val="24"/>
                <w:szCs w:val="24"/>
              </w:rPr>
              <w:t>методические и нормативные документы на основе результатов проведенных исследований</w:t>
            </w:r>
            <w:r w:rsidR="00A4069D" w:rsidRPr="00897390">
              <w:rPr>
                <w:color w:val="000000"/>
                <w:sz w:val="24"/>
                <w:szCs w:val="24"/>
              </w:rPr>
              <w:t xml:space="preserve"> в области налогового и таможенно-тарифного консалтинга.</w:t>
            </w:r>
          </w:p>
          <w:p w14:paraId="436C5C6B" w14:textId="680D8AEE" w:rsidR="00DC6C6B" w:rsidRPr="00897390" w:rsidRDefault="00DC6C6B" w:rsidP="00897390">
            <w:pPr>
              <w:widowControl w:val="0"/>
              <w:tabs>
                <w:tab w:val="left" w:pos="540"/>
              </w:tabs>
              <w:suppressAutoHyphens/>
              <w:overflowPunct w:val="0"/>
              <w:contextualSpacing/>
              <w:jc w:val="both"/>
              <w:rPr>
                <w:sz w:val="24"/>
                <w:szCs w:val="24"/>
              </w:rPr>
            </w:pPr>
            <w:r w:rsidRPr="00897390">
              <w:rPr>
                <w:sz w:val="24"/>
                <w:szCs w:val="24"/>
              </w:rPr>
              <w:t xml:space="preserve">Уметь: разрабатывать </w:t>
            </w:r>
            <w:r w:rsidRPr="00897390">
              <w:rPr>
                <w:color w:val="000000"/>
                <w:sz w:val="24"/>
                <w:szCs w:val="24"/>
              </w:rPr>
              <w:t>методические и нормативные документы на основе результатов проведенных исследований</w:t>
            </w:r>
            <w:r w:rsidR="00A4069D" w:rsidRPr="00897390">
              <w:rPr>
                <w:color w:val="000000"/>
                <w:sz w:val="24"/>
                <w:szCs w:val="24"/>
              </w:rPr>
              <w:t xml:space="preserve"> в области налогового и таможенно-тарифного консалтинга.</w:t>
            </w:r>
          </w:p>
        </w:tc>
      </w:tr>
      <w:tr w:rsidR="008858DB" w:rsidRPr="00897390" w14:paraId="1A48C85F" w14:textId="77777777" w:rsidTr="00897390">
        <w:trPr>
          <w:trHeight w:val="1930"/>
        </w:trPr>
        <w:tc>
          <w:tcPr>
            <w:tcW w:w="846" w:type="dxa"/>
            <w:vMerge w:val="restart"/>
          </w:tcPr>
          <w:p w14:paraId="6359B6CA" w14:textId="15E81698" w:rsidR="008858DB" w:rsidRPr="00897390" w:rsidRDefault="008858DB" w:rsidP="008858DB">
            <w:pPr>
              <w:widowControl w:val="0"/>
              <w:tabs>
                <w:tab w:val="left" w:pos="540"/>
              </w:tabs>
              <w:suppressAutoHyphens/>
              <w:overflowPunct w:val="0"/>
              <w:contextualSpacing/>
              <w:jc w:val="both"/>
              <w:rPr>
                <w:sz w:val="24"/>
                <w:szCs w:val="24"/>
              </w:rPr>
            </w:pPr>
            <w:r w:rsidRPr="00897390">
              <w:rPr>
                <w:sz w:val="24"/>
                <w:szCs w:val="24"/>
              </w:rPr>
              <w:t>ПКН-3</w:t>
            </w:r>
          </w:p>
        </w:tc>
        <w:tc>
          <w:tcPr>
            <w:tcW w:w="2126" w:type="dxa"/>
            <w:vMerge w:val="restart"/>
          </w:tcPr>
          <w:p w14:paraId="03C6441F" w14:textId="747AD5F2" w:rsidR="008858DB" w:rsidRPr="00897390" w:rsidRDefault="008858DB" w:rsidP="008858DB">
            <w:pPr>
              <w:widowControl w:val="0"/>
              <w:suppressAutoHyphens/>
              <w:overflowPunct w:val="0"/>
              <w:rPr>
                <w:color w:val="000000"/>
                <w:sz w:val="24"/>
                <w:szCs w:val="24"/>
              </w:rPr>
            </w:pPr>
            <w:r w:rsidRPr="00897390">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551" w:type="dxa"/>
          </w:tcPr>
          <w:p w14:paraId="682FF97B" w14:textId="5B3E1794" w:rsidR="008858DB" w:rsidRPr="00897390" w:rsidRDefault="008858DB" w:rsidP="008858DB">
            <w:pPr>
              <w:rPr>
                <w:sz w:val="24"/>
                <w:szCs w:val="24"/>
              </w:rPr>
            </w:pPr>
            <w:r w:rsidRPr="00897390">
              <w:rPr>
                <w:sz w:val="24"/>
                <w:szCs w:val="24"/>
              </w:rPr>
              <w:t xml:space="preserve">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w:t>
            </w:r>
            <w:r w:rsidRPr="00897390">
              <w:rPr>
                <w:sz w:val="24"/>
                <w:szCs w:val="24"/>
              </w:rPr>
              <w:lastRenderedPageBreak/>
              <w:t>принимаемых управленческих решений.</w:t>
            </w:r>
          </w:p>
        </w:tc>
        <w:tc>
          <w:tcPr>
            <w:tcW w:w="4672" w:type="dxa"/>
          </w:tcPr>
          <w:p w14:paraId="7484C4D6" w14:textId="3ADAD67D" w:rsidR="008858DB" w:rsidRPr="00897390" w:rsidRDefault="00377959" w:rsidP="00897390">
            <w:pPr>
              <w:widowControl w:val="0"/>
              <w:tabs>
                <w:tab w:val="left" w:pos="540"/>
              </w:tabs>
              <w:suppressAutoHyphens/>
              <w:overflowPunct w:val="0"/>
              <w:contextualSpacing/>
              <w:jc w:val="both"/>
              <w:rPr>
                <w:sz w:val="24"/>
                <w:szCs w:val="24"/>
              </w:rPr>
            </w:pPr>
            <w:r w:rsidRPr="00897390">
              <w:rPr>
                <w:sz w:val="24"/>
                <w:szCs w:val="24"/>
              </w:rPr>
              <w:lastRenderedPageBreak/>
              <w:t>Знать: современные математические модели и информационные технологии для прогнозирования налоговых и таможенных рисков.</w:t>
            </w:r>
          </w:p>
          <w:p w14:paraId="137B0713" w14:textId="77777777" w:rsidR="00377959" w:rsidRPr="00897390" w:rsidRDefault="00377959" w:rsidP="00897390">
            <w:pPr>
              <w:widowControl w:val="0"/>
              <w:tabs>
                <w:tab w:val="left" w:pos="540"/>
              </w:tabs>
              <w:suppressAutoHyphens/>
              <w:overflowPunct w:val="0"/>
              <w:contextualSpacing/>
              <w:jc w:val="both"/>
              <w:rPr>
                <w:sz w:val="24"/>
                <w:szCs w:val="24"/>
              </w:rPr>
            </w:pPr>
          </w:p>
          <w:p w14:paraId="1382C192" w14:textId="7DCFBED2" w:rsidR="00377959" w:rsidRPr="00897390" w:rsidRDefault="00377959" w:rsidP="00897390">
            <w:pPr>
              <w:widowControl w:val="0"/>
              <w:tabs>
                <w:tab w:val="left" w:pos="540"/>
              </w:tabs>
              <w:suppressAutoHyphens/>
              <w:overflowPunct w:val="0"/>
              <w:contextualSpacing/>
              <w:jc w:val="both"/>
              <w:rPr>
                <w:sz w:val="24"/>
                <w:szCs w:val="24"/>
              </w:rPr>
            </w:pPr>
            <w:r w:rsidRPr="00897390">
              <w:rPr>
                <w:sz w:val="24"/>
                <w:szCs w:val="24"/>
              </w:rPr>
              <w:t>Уметь: выявить используя современные математические модели и информационные технологии основные налоговые и таможенные риски хозяйствующего субъекта.</w:t>
            </w:r>
          </w:p>
        </w:tc>
      </w:tr>
      <w:tr w:rsidR="008858DB" w:rsidRPr="00897390" w14:paraId="101A93E6" w14:textId="77777777" w:rsidTr="00897390">
        <w:trPr>
          <w:trHeight w:val="1930"/>
        </w:trPr>
        <w:tc>
          <w:tcPr>
            <w:tcW w:w="846" w:type="dxa"/>
            <w:vMerge/>
          </w:tcPr>
          <w:p w14:paraId="0D1D2AD2" w14:textId="77777777" w:rsidR="008858DB" w:rsidRPr="00897390" w:rsidRDefault="008858DB" w:rsidP="008858DB">
            <w:pPr>
              <w:widowControl w:val="0"/>
              <w:tabs>
                <w:tab w:val="left" w:pos="540"/>
              </w:tabs>
              <w:suppressAutoHyphens/>
              <w:overflowPunct w:val="0"/>
              <w:contextualSpacing/>
              <w:jc w:val="both"/>
              <w:rPr>
                <w:sz w:val="24"/>
                <w:szCs w:val="24"/>
              </w:rPr>
            </w:pPr>
          </w:p>
        </w:tc>
        <w:tc>
          <w:tcPr>
            <w:tcW w:w="2126" w:type="dxa"/>
            <w:vMerge/>
          </w:tcPr>
          <w:p w14:paraId="330074F6" w14:textId="77777777" w:rsidR="008858DB" w:rsidRPr="00897390" w:rsidRDefault="008858DB" w:rsidP="008858DB">
            <w:pPr>
              <w:widowControl w:val="0"/>
              <w:suppressAutoHyphens/>
              <w:overflowPunct w:val="0"/>
              <w:rPr>
                <w:sz w:val="24"/>
                <w:szCs w:val="24"/>
              </w:rPr>
            </w:pPr>
          </w:p>
        </w:tc>
        <w:tc>
          <w:tcPr>
            <w:tcW w:w="2551" w:type="dxa"/>
          </w:tcPr>
          <w:p w14:paraId="3393BD76" w14:textId="35982D6E" w:rsidR="008858DB" w:rsidRPr="00897390" w:rsidRDefault="008858DB" w:rsidP="008858DB">
            <w:pPr>
              <w:rPr>
                <w:sz w:val="24"/>
                <w:szCs w:val="24"/>
              </w:rPr>
            </w:pPr>
            <w:r w:rsidRPr="00897390">
              <w:rPr>
                <w:sz w:val="24"/>
                <w:szCs w:val="24"/>
              </w:rPr>
              <w:t>2. Умеет ранжировать стратегические и тактические цели экономического развития на макро-, мезо- и микроуровнях; использовать</w:t>
            </w:r>
            <w:r w:rsidR="00BC4DCF" w:rsidRPr="00897390">
              <w:rPr>
                <w:sz w:val="24"/>
                <w:szCs w:val="24"/>
              </w:rPr>
              <w:t xml:space="preserve"> </w:t>
            </w:r>
            <w:proofErr w:type="spellStart"/>
            <w:r w:rsidRPr="00897390">
              <w:rPr>
                <w:sz w:val="24"/>
                <w:szCs w:val="24"/>
              </w:rPr>
              <w:t>фактологические</w:t>
            </w:r>
            <w:proofErr w:type="spellEnd"/>
            <w:r w:rsidRPr="00897390">
              <w:rPr>
                <w:sz w:val="24"/>
                <w:szCs w:val="24"/>
              </w:rPr>
              <w:t xml:space="preserve"> (статистические и экономико-математические) методы для проведения анализа и системных оценок.</w:t>
            </w:r>
          </w:p>
        </w:tc>
        <w:tc>
          <w:tcPr>
            <w:tcW w:w="4672" w:type="dxa"/>
          </w:tcPr>
          <w:p w14:paraId="58618825" w14:textId="77777777" w:rsidR="00447D39" w:rsidRPr="00897390" w:rsidRDefault="00447D39" w:rsidP="00897390">
            <w:pPr>
              <w:widowControl w:val="0"/>
              <w:tabs>
                <w:tab w:val="left" w:pos="540"/>
              </w:tabs>
              <w:suppressAutoHyphens/>
              <w:overflowPunct w:val="0"/>
              <w:contextualSpacing/>
              <w:jc w:val="both"/>
              <w:rPr>
                <w:sz w:val="24"/>
                <w:szCs w:val="24"/>
              </w:rPr>
            </w:pPr>
            <w:r w:rsidRPr="00897390">
              <w:rPr>
                <w:sz w:val="24"/>
                <w:szCs w:val="24"/>
              </w:rPr>
              <w:t>Знать: методы для проведения анализа и</w:t>
            </w:r>
          </w:p>
          <w:p w14:paraId="08941596" w14:textId="41BD1F08" w:rsidR="00447D39" w:rsidRPr="00897390" w:rsidRDefault="00447D39" w:rsidP="00897390">
            <w:pPr>
              <w:widowControl w:val="0"/>
              <w:tabs>
                <w:tab w:val="left" w:pos="540"/>
              </w:tabs>
              <w:suppressAutoHyphens/>
              <w:overflowPunct w:val="0"/>
              <w:contextualSpacing/>
              <w:jc w:val="both"/>
              <w:rPr>
                <w:sz w:val="24"/>
                <w:szCs w:val="24"/>
              </w:rPr>
            </w:pPr>
            <w:r w:rsidRPr="00897390">
              <w:rPr>
                <w:sz w:val="24"/>
                <w:szCs w:val="24"/>
              </w:rPr>
              <w:t>системных оценок ранжирования налоговых и таможенных рисков.</w:t>
            </w:r>
          </w:p>
          <w:p w14:paraId="6BBD22A2" w14:textId="77777777" w:rsidR="00447D39" w:rsidRPr="00897390" w:rsidRDefault="00447D39" w:rsidP="00897390">
            <w:pPr>
              <w:widowControl w:val="0"/>
              <w:tabs>
                <w:tab w:val="left" w:pos="540"/>
              </w:tabs>
              <w:suppressAutoHyphens/>
              <w:overflowPunct w:val="0"/>
              <w:contextualSpacing/>
              <w:jc w:val="both"/>
              <w:rPr>
                <w:sz w:val="24"/>
                <w:szCs w:val="24"/>
              </w:rPr>
            </w:pPr>
          </w:p>
          <w:p w14:paraId="2C737FCA" w14:textId="2DF1FFB7" w:rsidR="00447D39" w:rsidRPr="00897390" w:rsidRDefault="00447D39" w:rsidP="00897390">
            <w:pPr>
              <w:jc w:val="both"/>
              <w:rPr>
                <w:sz w:val="24"/>
                <w:szCs w:val="24"/>
              </w:rPr>
            </w:pPr>
            <w:r w:rsidRPr="00897390">
              <w:rPr>
                <w:sz w:val="24"/>
                <w:szCs w:val="24"/>
              </w:rPr>
              <w:t>Уметь: применять на практике статистические и экономико-</w:t>
            </w:r>
            <w:r w:rsidR="00897390" w:rsidRPr="00897390">
              <w:rPr>
                <w:sz w:val="24"/>
                <w:szCs w:val="24"/>
              </w:rPr>
              <w:t>м</w:t>
            </w:r>
            <w:r w:rsidRPr="00897390">
              <w:rPr>
                <w:sz w:val="24"/>
                <w:szCs w:val="24"/>
              </w:rPr>
              <w:t>атематические методы для проведения анализа и ранжирования налоговых и таможенных рисков.</w:t>
            </w:r>
          </w:p>
          <w:p w14:paraId="00012BCC" w14:textId="65FA376E" w:rsidR="00447D39" w:rsidRPr="00897390" w:rsidRDefault="00447D39" w:rsidP="00897390">
            <w:pPr>
              <w:widowControl w:val="0"/>
              <w:tabs>
                <w:tab w:val="left" w:pos="540"/>
              </w:tabs>
              <w:suppressAutoHyphens/>
              <w:overflowPunct w:val="0"/>
              <w:contextualSpacing/>
              <w:jc w:val="both"/>
              <w:rPr>
                <w:sz w:val="24"/>
                <w:szCs w:val="24"/>
              </w:rPr>
            </w:pPr>
          </w:p>
          <w:p w14:paraId="45D82545" w14:textId="3EC2F5EE" w:rsidR="008858DB" w:rsidRPr="00897390" w:rsidRDefault="008858DB" w:rsidP="00897390">
            <w:pPr>
              <w:widowControl w:val="0"/>
              <w:tabs>
                <w:tab w:val="left" w:pos="540"/>
              </w:tabs>
              <w:suppressAutoHyphens/>
              <w:overflowPunct w:val="0"/>
              <w:contextualSpacing/>
              <w:jc w:val="both"/>
              <w:rPr>
                <w:color w:val="FF0000"/>
                <w:sz w:val="24"/>
                <w:szCs w:val="24"/>
              </w:rPr>
            </w:pPr>
          </w:p>
        </w:tc>
      </w:tr>
      <w:tr w:rsidR="00ED77ED" w:rsidRPr="00897390" w14:paraId="7C069CF8" w14:textId="77777777" w:rsidTr="00897390">
        <w:tc>
          <w:tcPr>
            <w:tcW w:w="846" w:type="dxa"/>
            <w:vMerge w:val="restart"/>
          </w:tcPr>
          <w:p w14:paraId="52D6466B" w14:textId="11FF612D" w:rsidR="00ED77ED" w:rsidRPr="00897390" w:rsidRDefault="00ED77ED" w:rsidP="00ED77ED">
            <w:pPr>
              <w:widowControl w:val="0"/>
              <w:tabs>
                <w:tab w:val="left" w:pos="540"/>
              </w:tabs>
              <w:suppressAutoHyphens/>
              <w:overflowPunct w:val="0"/>
              <w:contextualSpacing/>
              <w:jc w:val="both"/>
              <w:rPr>
                <w:sz w:val="24"/>
                <w:szCs w:val="24"/>
              </w:rPr>
            </w:pPr>
            <w:r w:rsidRPr="00897390">
              <w:rPr>
                <w:sz w:val="24"/>
                <w:szCs w:val="24"/>
              </w:rPr>
              <w:t>ПКН-4</w:t>
            </w:r>
          </w:p>
        </w:tc>
        <w:tc>
          <w:tcPr>
            <w:tcW w:w="2126" w:type="dxa"/>
            <w:vMerge w:val="restart"/>
          </w:tcPr>
          <w:p w14:paraId="01584B8B" w14:textId="0C6DF676" w:rsidR="00ED77ED" w:rsidRPr="00897390" w:rsidRDefault="00ED77ED" w:rsidP="00ED77ED">
            <w:pPr>
              <w:widowControl w:val="0"/>
              <w:suppressAutoHyphens/>
              <w:overflowPunct w:val="0"/>
              <w:rPr>
                <w:sz w:val="24"/>
                <w:szCs w:val="24"/>
              </w:rPr>
            </w:pPr>
            <w:r w:rsidRPr="00897390">
              <w:rPr>
                <w:color w:val="000000"/>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551" w:type="dxa"/>
          </w:tcPr>
          <w:p w14:paraId="3356D0B7" w14:textId="157D73D8" w:rsidR="00ED77ED" w:rsidRPr="00897390" w:rsidRDefault="00ED77ED" w:rsidP="00ED77ED">
            <w:pPr>
              <w:widowControl w:val="0"/>
              <w:suppressAutoHyphens/>
              <w:overflowPunct w:val="0"/>
              <w:rPr>
                <w:sz w:val="24"/>
                <w:szCs w:val="24"/>
              </w:rPr>
            </w:pPr>
            <w:r w:rsidRPr="00897390">
              <w:rPr>
                <w:sz w:val="24"/>
                <w:szCs w:val="24"/>
              </w:rPr>
              <w:t>1. Формирует и применяет методики оценки эффективности экономических проектов в условиях неопределенности.</w:t>
            </w:r>
          </w:p>
        </w:tc>
        <w:tc>
          <w:tcPr>
            <w:tcW w:w="4672" w:type="dxa"/>
          </w:tcPr>
          <w:p w14:paraId="1D52476D" w14:textId="77777777"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Знать: методики оценки эффективности проектов в области налогового и таможенно-тарифного консалтинга в условиях неопределенности.</w:t>
            </w:r>
          </w:p>
          <w:p w14:paraId="06656CAB" w14:textId="788AF437"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Уметь: формировать и применять методики оценки эффективности проектов в области налогового и таможенно-тарифного консалтинга в условиях неопределенности.</w:t>
            </w:r>
          </w:p>
        </w:tc>
      </w:tr>
      <w:tr w:rsidR="00ED77ED" w:rsidRPr="00897390" w14:paraId="7F8C7CAE" w14:textId="77777777" w:rsidTr="00897390">
        <w:trPr>
          <w:trHeight w:val="3864"/>
        </w:trPr>
        <w:tc>
          <w:tcPr>
            <w:tcW w:w="846" w:type="dxa"/>
            <w:vMerge/>
          </w:tcPr>
          <w:p w14:paraId="24C0CB2C" w14:textId="77777777" w:rsidR="00ED77ED" w:rsidRPr="00897390" w:rsidRDefault="00ED77ED" w:rsidP="00ED77ED">
            <w:pPr>
              <w:widowControl w:val="0"/>
              <w:suppressAutoHyphens/>
              <w:overflowPunct w:val="0"/>
              <w:rPr>
                <w:sz w:val="24"/>
                <w:szCs w:val="24"/>
              </w:rPr>
            </w:pPr>
          </w:p>
        </w:tc>
        <w:tc>
          <w:tcPr>
            <w:tcW w:w="2126" w:type="dxa"/>
            <w:vMerge/>
          </w:tcPr>
          <w:p w14:paraId="133F169A" w14:textId="77777777" w:rsidR="00ED77ED" w:rsidRPr="00897390" w:rsidRDefault="00ED77ED" w:rsidP="00ED77ED">
            <w:pPr>
              <w:widowControl w:val="0"/>
              <w:suppressAutoHyphens/>
              <w:overflowPunct w:val="0"/>
              <w:rPr>
                <w:sz w:val="24"/>
                <w:szCs w:val="24"/>
              </w:rPr>
            </w:pPr>
          </w:p>
        </w:tc>
        <w:tc>
          <w:tcPr>
            <w:tcW w:w="2551" w:type="dxa"/>
          </w:tcPr>
          <w:p w14:paraId="7652CD96" w14:textId="08D1E875" w:rsidR="00ED77ED" w:rsidRPr="00897390" w:rsidRDefault="00ED77ED" w:rsidP="00ED77ED">
            <w:pPr>
              <w:widowControl w:val="0"/>
              <w:suppressAutoHyphens/>
              <w:overflowPunct w:val="0"/>
              <w:rPr>
                <w:sz w:val="24"/>
                <w:szCs w:val="24"/>
              </w:rPr>
            </w:pPr>
            <w:r w:rsidRPr="00897390">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72" w:type="dxa"/>
          </w:tcPr>
          <w:p w14:paraId="05C7D719" w14:textId="37EBD730"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Знать: особенности отражения финансовых, инвестиционных операций, взаиморасчетов по налогам и сборам в международной финансовой и бухгалтерской отчетности; методы и методики анализа и интерпретации международной финансовой и бухгалтерской отчетности</w:t>
            </w:r>
            <w:r w:rsidR="00897390" w:rsidRPr="00897390">
              <w:rPr>
                <w:sz w:val="24"/>
                <w:szCs w:val="24"/>
              </w:rPr>
              <w:t>.</w:t>
            </w:r>
          </w:p>
          <w:p w14:paraId="342160D4" w14:textId="5E9389F6" w:rsidR="00ED77ED" w:rsidRPr="00897390" w:rsidRDefault="00ED77ED" w:rsidP="00897390">
            <w:pPr>
              <w:widowControl w:val="0"/>
              <w:tabs>
                <w:tab w:val="left" w:pos="540"/>
              </w:tabs>
              <w:suppressAutoHyphens/>
              <w:overflowPunct w:val="0"/>
              <w:contextualSpacing/>
              <w:jc w:val="both"/>
              <w:rPr>
                <w:sz w:val="24"/>
                <w:szCs w:val="24"/>
              </w:rPr>
            </w:pPr>
            <w:r w:rsidRPr="00897390">
              <w:rPr>
                <w:sz w:val="24"/>
                <w:szCs w:val="24"/>
              </w:rPr>
              <w:t>Уметь: проводить анализ и интерпретацию финансовой и бухгалтерской отчетности для целей налогового планирования.</w:t>
            </w:r>
          </w:p>
        </w:tc>
      </w:tr>
      <w:tr w:rsidR="008858DB" w:rsidRPr="00897390" w14:paraId="35EC05B9" w14:textId="77777777" w:rsidTr="00897390">
        <w:trPr>
          <w:trHeight w:val="1105"/>
        </w:trPr>
        <w:tc>
          <w:tcPr>
            <w:tcW w:w="846" w:type="dxa"/>
            <w:vMerge w:val="restart"/>
          </w:tcPr>
          <w:p w14:paraId="16408E3E" w14:textId="20208624" w:rsidR="008858DB" w:rsidRPr="00897390" w:rsidRDefault="008858DB" w:rsidP="008858DB">
            <w:pPr>
              <w:widowControl w:val="0"/>
              <w:tabs>
                <w:tab w:val="left" w:pos="540"/>
              </w:tabs>
              <w:suppressAutoHyphens/>
              <w:overflowPunct w:val="0"/>
              <w:contextualSpacing/>
              <w:jc w:val="both"/>
              <w:rPr>
                <w:sz w:val="24"/>
                <w:szCs w:val="24"/>
              </w:rPr>
            </w:pPr>
            <w:r w:rsidRPr="00897390">
              <w:rPr>
                <w:sz w:val="24"/>
                <w:szCs w:val="24"/>
              </w:rPr>
              <w:t>ПКН-7</w:t>
            </w:r>
          </w:p>
        </w:tc>
        <w:tc>
          <w:tcPr>
            <w:tcW w:w="2126" w:type="dxa"/>
            <w:vMerge w:val="restart"/>
          </w:tcPr>
          <w:p w14:paraId="459DA216" w14:textId="3BB41025" w:rsidR="008858DB" w:rsidRPr="00897390" w:rsidRDefault="008858DB" w:rsidP="008858DB">
            <w:pPr>
              <w:widowControl w:val="0"/>
              <w:shd w:val="clear" w:color="auto" w:fill="FFFFFF"/>
              <w:suppressAutoHyphens/>
              <w:overflowPunct w:val="0"/>
              <w:rPr>
                <w:color w:val="000000"/>
                <w:sz w:val="24"/>
                <w:szCs w:val="24"/>
              </w:rPr>
            </w:pPr>
            <w:r w:rsidRPr="00897390">
              <w:rPr>
                <w:sz w:val="24"/>
                <w:szCs w:val="24"/>
              </w:rPr>
              <w:t xml:space="preserve">Способность разрабатывать программы в области финансовой грамотности и участвовать в их </w:t>
            </w:r>
            <w:r w:rsidRPr="00897390">
              <w:rPr>
                <w:sz w:val="24"/>
                <w:szCs w:val="24"/>
              </w:rPr>
              <w:lastRenderedPageBreak/>
              <w:t>реализации</w:t>
            </w:r>
          </w:p>
        </w:tc>
        <w:tc>
          <w:tcPr>
            <w:tcW w:w="2551" w:type="dxa"/>
          </w:tcPr>
          <w:p w14:paraId="4B5FFD5C" w14:textId="6185B149" w:rsidR="008858DB" w:rsidRPr="00897390" w:rsidRDefault="008858DB" w:rsidP="008858DB">
            <w:pPr>
              <w:widowControl w:val="0"/>
              <w:tabs>
                <w:tab w:val="left" w:pos="293"/>
              </w:tabs>
              <w:suppressAutoHyphens/>
              <w:overflowPunct w:val="0"/>
              <w:snapToGrid w:val="0"/>
              <w:rPr>
                <w:spacing w:val="-2"/>
                <w:sz w:val="24"/>
                <w:szCs w:val="24"/>
              </w:rPr>
            </w:pPr>
            <w:r w:rsidRPr="00897390">
              <w:rPr>
                <w:sz w:val="24"/>
                <w:szCs w:val="24"/>
              </w:rPr>
              <w:lastRenderedPageBreak/>
              <w:t xml:space="preserve">1. Применяет профессиональные знания для обсуждения проблем в области финансов с аудиториями разного уровня финансовой </w:t>
            </w:r>
            <w:r w:rsidRPr="00897390">
              <w:rPr>
                <w:sz w:val="24"/>
                <w:szCs w:val="24"/>
              </w:rPr>
              <w:lastRenderedPageBreak/>
              <w:t>грамотности.</w:t>
            </w:r>
          </w:p>
        </w:tc>
        <w:tc>
          <w:tcPr>
            <w:tcW w:w="4672" w:type="dxa"/>
          </w:tcPr>
          <w:p w14:paraId="10E2E095" w14:textId="3DF094DA" w:rsidR="008858DB"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lastRenderedPageBreak/>
              <w:t>Знать: проблемы применения отдельных норм налогового и таможенного законодательства субъектами экономики.</w:t>
            </w:r>
          </w:p>
          <w:p w14:paraId="0D12E3D8" w14:textId="77777777" w:rsidR="00D87734" w:rsidRPr="00897390" w:rsidRDefault="00D87734" w:rsidP="00897390">
            <w:pPr>
              <w:widowControl w:val="0"/>
              <w:tabs>
                <w:tab w:val="left" w:pos="540"/>
              </w:tabs>
              <w:suppressAutoHyphens/>
              <w:overflowPunct w:val="0"/>
              <w:contextualSpacing/>
              <w:jc w:val="both"/>
              <w:rPr>
                <w:sz w:val="24"/>
                <w:szCs w:val="24"/>
              </w:rPr>
            </w:pPr>
          </w:p>
          <w:p w14:paraId="3C878452" w14:textId="518B3793"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Уметь: применять профессиональные знания в сфере консультирования.</w:t>
            </w:r>
          </w:p>
        </w:tc>
      </w:tr>
      <w:tr w:rsidR="008858DB" w:rsidRPr="00897390" w14:paraId="7026B25A" w14:textId="77777777" w:rsidTr="00897390">
        <w:trPr>
          <w:trHeight w:val="1105"/>
        </w:trPr>
        <w:tc>
          <w:tcPr>
            <w:tcW w:w="846" w:type="dxa"/>
            <w:vMerge/>
          </w:tcPr>
          <w:p w14:paraId="19B0191E" w14:textId="77777777" w:rsidR="008858DB" w:rsidRPr="00897390" w:rsidRDefault="008858DB" w:rsidP="008858DB">
            <w:pPr>
              <w:widowControl w:val="0"/>
              <w:tabs>
                <w:tab w:val="left" w:pos="540"/>
              </w:tabs>
              <w:suppressAutoHyphens/>
              <w:overflowPunct w:val="0"/>
              <w:contextualSpacing/>
              <w:jc w:val="both"/>
              <w:rPr>
                <w:sz w:val="24"/>
                <w:szCs w:val="24"/>
              </w:rPr>
            </w:pPr>
          </w:p>
        </w:tc>
        <w:tc>
          <w:tcPr>
            <w:tcW w:w="2126" w:type="dxa"/>
            <w:vMerge/>
          </w:tcPr>
          <w:p w14:paraId="13C059CF" w14:textId="77777777" w:rsidR="008858DB" w:rsidRPr="00897390" w:rsidRDefault="008858DB" w:rsidP="008858DB">
            <w:pPr>
              <w:widowControl w:val="0"/>
              <w:shd w:val="clear" w:color="auto" w:fill="FFFFFF"/>
              <w:suppressAutoHyphens/>
              <w:overflowPunct w:val="0"/>
              <w:rPr>
                <w:sz w:val="24"/>
                <w:szCs w:val="24"/>
              </w:rPr>
            </w:pPr>
          </w:p>
        </w:tc>
        <w:tc>
          <w:tcPr>
            <w:tcW w:w="2551" w:type="dxa"/>
          </w:tcPr>
          <w:p w14:paraId="55421FBB" w14:textId="53428959" w:rsidR="008858DB" w:rsidRPr="00897390" w:rsidRDefault="008858DB" w:rsidP="008858DB">
            <w:pPr>
              <w:widowControl w:val="0"/>
              <w:tabs>
                <w:tab w:val="left" w:pos="293"/>
              </w:tabs>
              <w:suppressAutoHyphens/>
              <w:overflowPunct w:val="0"/>
              <w:snapToGrid w:val="0"/>
              <w:rPr>
                <w:spacing w:val="-2"/>
                <w:sz w:val="24"/>
                <w:szCs w:val="24"/>
              </w:rPr>
            </w:pPr>
            <w:r w:rsidRPr="00897390">
              <w:rPr>
                <w:sz w:val="24"/>
                <w:szCs w:val="24"/>
              </w:rPr>
              <w:t xml:space="preserve">2. Демонстрирует умение готовить </w:t>
            </w:r>
            <w:proofErr w:type="spellStart"/>
            <w:r w:rsidRPr="00897390">
              <w:rPr>
                <w:sz w:val="24"/>
                <w:szCs w:val="24"/>
              </w:rPr>
              <w:t>учебно-методическое</w:t>
            </w:r>
            <w:proofErr w:type="spellEnd"/>
            <w:r w:rsidRPr="00897390">
              <w:rPr>
                <w:sz w:val="24"/>
                <w:szCs w:val="24"/>
              </w:rPr>
              <w:t xml:space="preserve"> обеспечение и реализовывать программы финансовой грамотности для разных категорий обучаемых.</w:t>
            </w:r>
          </w:p>
        </w:tc>
        <w:tc>
          <w:tcPr>
            <w:tcW w:w="4672" w:type="dxa"/>
          </w:tcPr>
          <w:p w14:paraId="500E83A8" w14:textId="77777777" w:rsidR="008858DB"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Знать: основы налоговой грамотности населения.</w:t>
            </w:r>
          </w:p>
          <w:p w14:paraId="6B6BAC47" w14:textId="77777777" w:rsidR="00D87734" w:rsidRPr="00897390" w:rsidRDefault="00D87734" w:rsidP="00897390">
            <w:pPr>
              <w:widowControl w:val="0"/>
              <w:tabs>
                <w:tab w:val="left" w:pos="540"/>
              </w:tabs>
              <w:suppressAutoHyphens/>
              <w:overflowPunct w:val="0"/>
              <w:contextualSpacing/>
              <w:jc w:val="both"/>
              <w:rPr>
                <w:sz w:val="24"/>
                <w:szCs w:val="24"/>
              </w:rPr>
            </w:pPr>
          </w:p>
          <w:p w14:paraId="64C8385A" w14:textId="52366002"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 xml:space="preserve">Уметь: готовить </w:t>
            </w:r>
            <w:proofErr w:type="spellStart"/>
            <w:r w:rsidRPr="00897390">
              <w:rPr>
                <w:sz w:val="24"/>
                <w:szCs w:val="24"/>
              </w:rPr>
              <w:t>учебно-методическое</w:t>
            </w:r>
            <w:proofErr w:type="spellEnd"/>
            <w:r w:rsidRPr="00897390">
              <w:rPr>
                <w:sz w:val="24"/>
                <w:szCs w:val="24"/>
              </w:rPr>
              <w:t xml:space="preserve"> обеспечение для повышения налоговой грамотности населения.</w:t>
            </w:r>
          </w:p>
        </w:tc>
      </w:tr>
      <w:tr w:rsidR="00071FCF" w:rsidRPr="00897390" w14:paraId="754C3809" w14:textId="77777777" w:rsidTr="00897390">
        <w:trPr>
          <w:trHeight w:val="1794"/>
        </w:trPr>
        <w:tc>
          <w:tcPr>
            <w:tcW w:w="846" w:type="dxa"/>
            <w:vMerge w:val="restart"/>
          </w:tcPr>
          <w:p w14:paraId="125D8959" w14:textId="4A8C892B" w:rsidR="00071FCF" w:rsidRPr="00897390" w:rsidRDefault="00071FCF" w:rsidP="00071FCF">
            <w:pPr>
              <w:widowControl w:val="0"/>
              <w:tabs>
                <w:tab w:val="left" w:pos="540"/>
              </w:tabs>
              <w:suppressAutoHyphens/>
              <w:overflowPunct w:val="0"/>
              <w:contextualSpacing/>
              <w:jc w:val="both"/>
              <w:rPr>
                <w:sz w:val="24"/>
                <w:szCs w:val="24"/>
              </w:rPr>
            </w:pPr>
            <w:r w:rsidRPr="00897390">
              <w:rPr>
                <w:sz w:val="24"/>
                <w:szCs w:val="24"/>
              </w:rPr>
              <w:t>ПК-1</w:t>
            </w:r>
          </w:p>
        </w:tc>
        <w:tc>
          <w:tcPr>
            <w:tcW w:w="2126" w:type="dxa"/>
            <w:vMerge w:val="restart"/>
          </w:tcPr>
          <w:p w14:paraId="39809EBF" w14:textId="30068B74" w:rsidR="00071FCF" w:rsidRPr="00897390" w:rsidRDefault="00071FCF" w:rsidP="00071FCF">
            <w:pPr>
              <w:widowControl w:val="0"/>
              <w:shd w:val="clear" w:color="auto" w:fill="FFFFFF"/>
              <w:suppressAutoHyphens/>
              <w:overflowPunct w:val="0"/>
              <w:rPr>
                <w:color w:val="000000"/>
                <w:sz w:val="24"/>
                <w:szCs w:val="24"/>
              </w:rPr>
            </w:pPr>
            <w:r w:rsidRPr="00897390">
              <w:rPr>
                <w:color w:val="000000"/>
                <w:sz w:val="24"/>
                <w:szCs w:val="24"/>
              </w:rPr>
              <w:t>Способность выполнять профессиональные обязанности по</w:t>
            </w:r>
          </w:p>
          <w:p w14:paraId="296AE464" w14:textId="04A87990" w:rsidR="00071FCF" w:rsidRPr="00897390" w:rsidRDefault="00071FCF" w:rsidP="00071FCF">
            <w:pPr>
              <w:widowControl w:val="0"/>
              <w:shd w:val="clear" w:color="auto" w:fill="FFFFFF"/>
              <w:suppressAutoHyphens/>
              <w:overflowPunct w:val="0"/>
              <w:rPr>
                <w:color w:val="000000"/>
                <w:sz w:val="24"/>
                <w:szCs w:val="24"/>
              </w:rPr>
            </w:pPr>
            <w:r w:rsidRPr="00897390">
              <w:rPr>
                <w:color w:val="000000"/>
                <w:sz w:val="24"/>
                <w:szCs w:val="24"/>
              </w:rPr>
              <w:t xml:space="preserve">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w:t>
            </w:r>
            <w:r w:rsidRPr="00897390">
              <w:rPr>
                <w:sz w:val="24"/>
                <w:szCs w:val="24"/>
              </w:rPr>
              <w:t>на основе действующего законодательства</w:t>
            </w:r>
          </w:p>
        </w:tc>
        <w:tc>
          <w:tcPr>
            <w:tcW w:w="2551" w:type="dxa"/>
          </w:tcPr>
          <w:p w14:paraId="16AA7802" w14:textId="4D4AB5C8" w:rsidR="00071FCF" w:rsidRPr="00897390" w:rsidRDefault="00071FCF" w:rsidP="00071FCF">
            <w:pPr>
              <w:widowControl w:val="0"/>
              <w:tabs>
                <w:tab w:val="left" w:pos="293"/>
              </w:tabs>
              <w:suppressAutoHyphens/>
              <w:overflowPunct w:val="0"/>
              <w:snapToGrid w:val="0"/>
              <w:rPr>
                <w:spacing w:val="-2"/>
                <w:sz w:val="24"/>
                <w:szCs w:val="24"/>
              </w:rPr>
            </w:pPr>
            <w:r w:rsidRPr="00897390">
              <w:rPr>
                <w:spacing w:val="-2"/>
                <w:sz w:val="24"/>
                <w:szCs w:val="24"/>
              </w:rPr>
              <w:t>1. Применяет теоретические знания для определения таможенной стоимости при исчислении налоговых и таможенных платежей.</w:t>
            </w:r>
          </w:p>
          <w:p w14:paraId="04C887A1" w14:textId="3AF2836B" w:rsidR="00071FCF" w:rsidRPr="00897390" w:rsidRDefault="00071FCF" w:rsidP="00071FCF">
            <w:pPr>
              <w:widowControl w:val="0"/>
              <w:tabs>
                <w:tab w:val="left" w:pos="293"/>
              </w:tabs>
              <w:suppressAutoHyphens/>
              <w:overflowPunct w:val="0"/>
              <w:snapToGrid w:val="0"/>
              <w:rPr>
                <w:spacing w:val="-2"/>
                <w:sz w:val="24"/>
                <w:szCs w:val="24"/>
              </w:rPr>
            </w:pPr>
          </w:p>
        </w:tc>
        <w:tc>
          <w:tcPr>
            <w:tcW w:w="4672" w:type="dxa"/>
          </w:tcPr>
          <w:p w14:paraId="375B13AD" w14:textId="77777777" w:rsidR="00071FCF" w:rsidRPr="00897390" w:rsidRDefault="00071FCF" w:rsidP="00897390">
            <w:pPr>
              <w:widowControl w:val="0"/>
              <w:tabs>
                <w:tab w:val="left" w:pos="540"/>
              </w:tabs>
              <w:suppressAutoHyphens/>
              <w:overflowPunct w:val="0"/>
              <w:contextualSpacing/>
              <w:jc w:val="both"/>
              <w:rPr>
                <w:sz w:val="24"/>
                <w:szCs w:val="24"/>
              </w:rPr>
            </w:pPr>
            <w:r w:rsidRPr="00897390">
              <w:rPr>
                <w:sz w:val="24"/>
                <w:szCs w:val="24"/>
              </w:rPr>
              <w:t xml:space="preserve">1.Знать: теоретические основы определения таможенной стоимости при исчислении налоговых и таможенных платежей. </w:t>
            </w:r>
          </w:p>
          <w:p w14:paraId="16F10FBB" w14:textId="77777777" w:rsidR="00071FCF" w:rsidRPr="00897390" w:rsidRDefault="00071FCF" w:rsidP="00897390">
            <w:pPr>
              <w:widowControl w:val="0"/>
              <w:tabs>
                <w:tab w:val="left" w:pos="540"/>
              </w:tabs>
              <w:suppressAutoHyphens/>
              <w:overflowPunct w:val="0"/>
              <w:contextualSpacing/>
              <w:jc w:val="both"/>
              <w:rPr>
                <w:sz w:val="24"/>
                <w:szCs w:val="24"/>
              </w:rPr>
            </w:pPr>
          </w:p>
          <w:p w14:paraId="1C07E0EA" w14:textId="3C0E982F" w:rsidR="00071FCF" w:rsidRPr="00897390" w:rsidRDefault="00071FCF" w:rsidP="00897390">
            <w:pPr>
              <w:widowControl w:val="0"/>
              <w:tabs>
                <w:tab w:val="left" w:pos="540"/>
              </w:tabs>
              <w:suppressAutoHyphens/>
              <w:overflowPunct w:val="0"/>
              <w:contextualSpacing/>
              <w:jc w:val="both"/>
              <w:rPr>
                <w:sz w:val="24"/>
                <w:szCs w:val="24"/>
              </w:rPr>
            </w:pPr>
            <w:r w:rsidRPr="00897390">
              <w:rPr>
                <w:sz w:val="24"/>
                <w:szCs w:val="24"/>
              </w:rPr>
              <w:t>Уметь: определять таможенную стоимость при исчислении налоговых и таможенных платежей</w:t>
            </w:r>
          </w:p>
        </w:tc>
      </w:tr>
      <w:tr w:rsidR="00071FCF" w:rsidRPr="00897390" w14:paraId="44E38643" w14:textId="77777777" w:rsidTr="00897390">
        <w:trPr>
          <w:trHeight w:val="1793"/>
        </w:trPr>
        <w:tc>
          <w:tcPr>
            <w:tcW w:w="846" w:type="dxa"/>
            <w:vMerge/>
          </w:tcPr>
          <w:p w14:paraId="5D9C9D93" w14:textId="77777777" w:rsidR="00071FCF" w:rsidRPr="00897390" w:rsidRDefault="00071FCF" w:rsidP="00071FCF">
            <w:pPr>
              <w:widowControl w:val="0"/>
              <w:tabs>
                <w:tab w:val="left" w:pos="540"/>
              </w:tabs>
              <w:suppressAutoHyphens/>
              <w:overflowPunct w:val="0"/>
              <w:contextualSpacing/>
              <w:jc w:val="both"/>
              <w:rPr>
                <w:sz w:val="24"/>
                <w:szCs w:val="24"/>
              </w:rPr>
            </w:pPr>
          </w:p>
        </w:tc>
        <w:tc>
          <w:tcPr>
            <w:tcW w:w="2126" w:type="dxa"/>
            <w:vMerge/>
          </w:tcPr>
          <w:p w14:paraId="5C56049D" w14:textId="77777777" w:rsidR="00071FCF" w:rsidRPr="00897390" w:rsidRDefault="00071FCF" w:rsidP="00071FCF">
            <w:pPr>
              <w:widowControl w:val="0"/>
              <w:shd w:val="clear" w:color="auto" w:fill="FFFFFF"/>
              <w:suppressAutoHyphens/>
              <w:overflowPunct w:val="0"/>
              <w:rPr>
                <w:color w:val="000000"/>
                <w:sz w:val="24"/>
                <w:szCs w:val="24"/>
              </w:rPr>
            </w:pPr>
          </w:p>
        </w:tc>
        <w:tc>
          <w:tcPr>
            <w:tcW w:w="2551" w:type="dxa"/>
          </w:tcPr>
          <w:p w14:paraId="6AFBF0AC" w14:textId="20B8C68F" w:rsidR="00071FCF" w:rsidRPr="00897390" w:rsidRDefault="00071FCF" w:rsidP="00071FCF">
            <w:pPr>
              <w:widowControl w:val="0"/>
              <w:tabs>
                <w:tab w:val="left" w:pos="293"/>
              </w:tabs>
              <w:suppressAutoHyphens/>
              <w:overflowPunct w:val="0"/>
              <w:snapToGrid w:val="0"/>
              <w:rPr>
                <w:spacing w:val="-2"/>
                <w:sz w:val="24"/>
                <w:szCs w:val="24"/>
              </w:rPr>
            </w:pPr>
            <w:r w:rsidRPr="00897390">
              <w:rPr>
                <w:spacing w:val="-2"/>
                <w:sz w:val="24"/>
                <w:szCs w:val="24"/>
              </w:rPr>
              <w:t xml:space="preserve">2.Использует теоретический и методический инструментарий для исчисления </w:t>
            </w:r>
            <w:r w:rsidRPr="00897390">
              <w:rPr>
                <w:sz w:val="24"/>
                <w:szCs w:val="24"/>
              </w:rPr>
              <w:t xml:space="preserve">налоговых и таможенных платежей при осуществлении </w:t>
            </w:r>
            <w:proofErr w:type="spellStart"/>
            <w:r w:rsidRPr="00897390">
              <w:rPr>
                <w:sz w:val="24"/>
                <w:szCs w:val="24"/>
              </w:rPr>
              <w:t>внешнеэкономичес</w:t>
            </w:r>
            <w:proofErr w:type="spellEnd"/>
            <w:r w:rsidRPr="00897390">
              <w:rPr>
                <w:sz w:val="24"/>
                <w:szCs w:val="24"/>
              </w:rPr>
              <w:t xml:space="preserve"> кой деятельности.</w:t>
            </w:r>
          </w:p>
        </w:tc>
        <w:tc>
          <w:tcPr>
            <w:tcW w:w="4672" w:type="dxa"/>
          </w:tcPr>
          <w:p w14:paraId="5E4CD711" w14:textId="5454E340" w:rsidR="00071FCF" w:rsidRPr="00897390" w:rsidRDefault="00071FCF" w:rsidP="00897390">
            <w:pPr>
              <w:widowControl w:val="0"/>
              <w:tabs>
                <w:tab w:val="left" w:pos="540"/>
              </w:tabs>
              <w:suppressAutoHyphens/>
              <w:overflowPunct w:val="0"/>
              <w:contextualSpacing/>
              <w:jc w:val="both"/>
              <w:rPr>
                <w:sz w:val="24"/>
                <w:szCs w:val="24"/>
              </w:rPr>
            </w:pPr>
            <w:r w:rsidRPr="00897390">
              <w:rPr>
                <w:sz w:val="24"/>
                <w:szCs w:val="24"/>
              </w:rPr>
              <w:t>2.Знать: теоретический и методический инструментарий, применяемый для исчисления налоговых и таможенных платежей при осуществлении внешнеэкономической деятельности. Уметь: применять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tc>
      </w:tr>
      <w:tr w:rsidR="00071FCF" w:rsidRPr="00897390" w14:paraId="3767A129" w14:textId="77777777" w:rsidTr="00897390">
        <w:trPr>
          <w:trHeight w:val="1793"/>
        </w:trPr>
        <w:tc>
          <w:tcPr>
            <w:tcW w:w="846" w:type="dxa"/>
            <w:vMerge/>
          </w:tcPr>
          <w:p w14:paraId="67A27F12" w14:textId="77777777" w:rsidR="00071FCF" w:rsidRPr="00897390" w:rsidRDefault="00071FCF" w:rsidP="00071FCF">
            <w:pPr>
              <w:widowControl w:val="0"/>
              <w:tabs>
                <w:tab w:val="left" w:pos="540"/>
              </w:tabs>
              <w:suppressAutoHyphens/>
              <w:overflowPunct w:val="0"/>
              <w:contextualSpacing/>
              <w:jc w:val="both"/>
              <w:rPr>
                <w:sz w:val="24"/>
                <w:szCs w:val="24"/>
              </w:rPr>
            </w:pPr>
          </w:p>
        </w:tc>
        <w:tc>
          <w:tcPr>
            <w:tcW w:w="2126" w:type="dxa"/>
            <w:vMerge/>
          </w:tcPr>
          <w:p w14:paraId="5FF1C15C" w14:textId="77777777" w:rsidR="00071FCF" w:rsidRPr="00897390" w:rsidRDefault="00071FCF" w:rsidP="00071FCF">
            <w:pPr>
              <w:widowControl w:val="0"/>
              <w:shd w:val="clear" w:color="auto" w:fill="FFFFFF"/>
              <w:suppressAutoHyphens/>
              <w:overflowPunct w:val="0"/>
              <w:rPr>
                <w:color w:val="000000"/>
                <w:sz w:val="24"/>
                <w:szCs w:val="24"/>
              </w:rPr>
            </w:pPr>
          </w:p>
        </w:tc>
        <w:tc>
          <w:tcPr>
            <w:tcW w:w="2551" w:type="dxa"/>
          </w:tcPr>
          <w:p w14:paraId="5893CEDF" w14:textId="77B7F98A" w:rsidR="00071FCF" w:rsidRPr="00897390" w:rsidRDefault="00071FCF" w:rsidP="00071FCF">
            <w:pPr>
              <w:widowControl w:val="0"/>
              <w:tabs>
                <w:tab w:val="left" w:pos="293"/>
              </w:tabs>
              <w:suppressAutoHyphens/>
              <w:overflowPunct w:val="0"/>
              <w:snapToGrid w:val="0"/>
              <w:rPr>
                <w:spacing w:val="-2"/>
                <w:sz w:val="24"/>
                <w:szCs w:val="24"/>
              </w:rPr>
            </w:pPr>
            <w:r w:rsidRPr="00897390">
              <w:rPr>
                <w:sz w:val="24"/>
                <w:szCs w:val="24"/>
              </w:rPr>
              <w:t>3. Демонстрирует навыки формирования таможенной документации.</w:t>
            </w:r>
          </w:p>
        </w:tc>
        <w:tc>
          <w:tcPr>
            <w:tcW w:w="4672" w:type="dxa"/>
          </w:tcPr>
          <w:p w14:paraId="56E644EF" w14:textId="77777777" w:rsidR="00071FCF" w:rsidRPr="00897390" w:rsidRDefault="00071FCF" w:rsidP="00897390">
            <w:pPr>
              <w:widowControl w:val="0"/>
              <w:tabs>
                <w:tab w:val="left" w:pos="540"/>
              </w:tabs>
              <w:suppressAutoHyphens/>
              <w:overflowPunct w:val="0"/>
              <w:contextualSpacing/>
              <w:jc w:val="both"/>
              <w:rPr>
                <w:sz w:val="24"/>
                <w:szCs w:val="24"/>
              </w:rPr>
            </w:pPr>
            <w:r w:rsidRPr="00897390">
              <w:rPr>
                <w:sz w:val="24"/>
                <w:szCs w:val="24"/>
              </w:rPr>
              <w:t>Знать: основы формирования таможенной документации.</w:t>
            </w:r>
          </w:p>
          <w:p w14:paraId="397422CB" w14:textId="2D06A64F" w:rsidR="00071FCF" w:rsidRPr="00897390" w:rsidRDefault="00071FCF" w:rsidP="00897390">
            <w:pPr>
              <w:widowControl w:val="0"/>
              <w:tabs>
                <w:tab w:val="left" w:pos="540"/>
              </w:tabs>
              <w:suppressAutoHyphens/>
              <w:overflowPunct w:val="0"/>
              <w:contextualSpacing/>
              <w:jc w:val="both"/>
              <w:rPr>
                <w:sz w:val="24"/>
                <w:szCs w:val="24"/>
              </w:rPr>
            </w:pPr>
            <w:r w:rsidRPr="00897390">
              <w:rPr>
                <w:sz w:val="24"/>
                <w:szCs w:val="24"/>
              </w:rPr>
              <w:t>Уметь: формировать таможенную документацию.</w:t>
            </w:r>
          </w:p>
        </w:tc>
      </w:tr>
      <w:tr w:rsidR="008858DB" w:rsidRPr="00897390" w14:paraId="2314C449" w14:textId="77777777" w:rsidTr="00897390">
        <w:trPr>
          <w:trHeight w:val="2485"/>
        </w:trPr>
        <w:tc>
          <w:tcPr>
            <w:tcW w:w="846" w:type="dxa"/>
            <w:vMerge w:val="restart"/>
          </w:tcPr>
          <w:p w14:paraId="397AEB05" w14:textId="16C26E3B" w:rsidR="008858DB" w:rsidRPr="00897390" w:rsidRDefault="008858DB" w:rsidP="008858DB">
            <w:pPr>
              <w:widowControl w:val="0"/>
              <w:tabs>
                <w:tab w:val="left" w:pos="540"/>
              </w:tabs>
              <w:suppressAutoHyphens/>
              <w:overflowPunct w:val="0"/>
              <w:contextualSpacing/>
              <w:jc w:val="both"/>
              <w:rPr>
                <w:sz w:val="24"/>
                <w:szCs w:val="24"/>
              </w:rPr>
            </w:pPr>
            <w:r w:rsidRPr="00897390">
              <w:rPr>
                <w:sz w:val="24"/>
                <w:szCs w:val="24"/>
              </w:rPr>
              <w:t>ПК-2</w:t>
            </w:r>
          </w:p>
        </w:tc>
        <w:tc>
          <w:tcPr>
            <w:tcW w:w="2126" w:type="dxa"/>
            <w:vMerge w:val="restart"/>
          </w:tcPr>
          <w:p w14:paraId="3B970385" w14:textId="401BA474" w:rsidR="008858DB" w:rsidRPr="00897390" w:rsidRDefault="008858DB" w:rsidP="008858DB">
            <w:pPr>
              <w:widowControl w:val="0"/>
              <w:shd w:val="clear" w:color="auto" w:fill="FFFFFF"/>
              <w:suppressAutoHyphens/>
              <w:overflowPunct w:val="0"/>
              <w:rPr>
                <w:color w:val="000000"/>
                <w:sz w:val="24"/>
                <w:szCs w:val="24"/>
              </w:rPr>
            </w:pPr>
            <w:r w:rsidRPr="00897390">
              <w:rPr>
                <w:sz w:val="24"/>
                <w:szCs w:val="24"/>
              </w:rPr>
              <w:t xml:space="preserve">Способность анализировать закономерности и тенденции развития международного налогового и таможенного регулирования, </w:t>
            </w:r>
            <w:r w:rsidRPr="00897390">
              <w:rPr>
                <w:sz w:val="24"/>
                <w:szCs w:val="24"/>
              </w:rPr>
              <w:lastRenderedPageBreak/>
              <w:t xml:space="preserve">выявлять особенности ведения внешнеэкономической деятельности в рамках международных экономических союзов </w:t>
            </w:r>
          </w:p>
        </w:tc>
        <w:tc>
          <w:tcPr>
            <w:tcW w:w="2551" w:type="dxa"/>
          </w:tcPr>
          <w:p w14:paraId="2B6EE3F4" w14:textId="15A57ECF" w:rsidR="008858DB" w:rsidRPr="00897390" w:rsidRDefault="008858DB" w:rsidP="008858DB">
            <w:pPr>
              <w:widowControl w:val="0"/>
              <w:tabs>
                <w:tab w:val="left" w:pos="293"/>
              </w:tabs>
              <w:suppressAutoHyphens/>
              <w:overflowPunct w:val="0"/>
              <w:snapToGrid w:val="0"/>
              <w:rPr>
                <w:spacing w:val="-2"/>
                <w:sz w:val="24"/>
                <w:szCs w:val="24"/>
              </w:rPr>
            </w:pPr>
            <w:r w:rsidRPr="00897390">
              <w:rPr>
                <w:sz w:val="24"/>
                <w:szCs w:val="24"/>
              </w:rPr>
              <w:lastRenderedPageBreak/>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4672" w:type="dxa"/>
          </w:tcPr>
          <w:p w14:paraId="471A271D" w14:textId="575ADEBE" w:rsidR="007B2C71"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Знать: особенности налогового регулирования в различных налоговых юрисдикциях.</w:t>
            </w:r>
          </w:p>
          <w:p w14:paraId="515B598D" w14:textId="6B27B61C" w:rsidR="007B2C71"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Уметь: определять направления снижения</w:t>
            </w:r>
          </w:p>
          <w:p w14:paraId="38876425" w14:textId="77777777" w:rsidR="007B2C71"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налоговой нагрузки налогоплательщика</w:t>
            </w:r>
          </w:p>
          <w:p w14:paraId="3D19A4D3" w14:textId="77777777" w:rsidR="007B2C71"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при осуществлении отдельных видов</w:t>
            </w:r>
          </w:p>
          <w:p w14:paraId="1BD51423" w14:textId="77777777" w:rsidR="007B2C71"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внешнеэкономической деятельности и</w:t>
            </w:r>
          </w:p>
          <w:p w14:paraId="582BCAED" w14:textId="6D82304D" w:rsidR="008858DB" w:rsidRPr="00897390" w:rsidRDefault="007B2C71" w:rsidP="00897390">
            <w:pPr>
              <w:widowControl w:val="0"/>
              <w:tabs>
                <w:tab w:val="left" w:pos="540"/>
              </w:tabs>
              <w:suppressAutoHyphens/>
              <w:overflowPunct w:val="0"/>
              <w:contextualSpacing/>
              <w:jc w:val="both"/>
              <w:rPr>
                <w:sz w:val="24"/>
                <w:szCs w:val="24"/>
              </w:rPr>
            </w:pPr>
            <w:r w:rsidRPr="00897390">
              <w:rPr>
                <w:sz w:val="24"/>
                <w:szCs w:val="24"/>
              </w:rPr>
              <w:t>международных операций.</w:t>
            </w:r>
          </w:p>
        </w:tc>
      </w:tr>
      <w:tr w:rsidR="00D87734" w:rsidRPr="00897390" w14:paraId="30293C76" w14:textId="77777777" w:rsidTr="00897390">
        <w:trPr>
          <w:trHeight w:val="2485"/>
        </w:trPr>
        <w:tc>
          <w:tcPr>
            <w:tcW w:w="846" w:type="dxa"/>
            <w:vMerge/>
          </w:tcPr>
          <w:p w14:paraId="55B852E3" w14:textId="77777777" w:rsidR="00D87734" w:rsidRPr="00897390" w:rsidRDefault="00D87734" w:rsidP="00D87734">
            <w:pPr>
              <w:widowControl w:val="0"/>
              <w:tabs>
                <w:tab w:val="left" w:pos="540"/>
              </w:tabs>
              <w:suppressAutoHyphens/>
              <w:overflowPunct w:val="0"/>
              <w:contextualSpacing/>
              <w:jc w:val="both"/>
              <w:rPr>
                <w:sz w:val="24"/>
                <w:szCs w:val="24"/>
              </w:rPr>
            </w:pPr>
          </w:p>
        </w:tc>
        <w:tc>
          <w:tcPr>
            <w:tcW w:w="2126" w:type="dxa"/>
            <w:vMerge/>
          </w:tcPr>
          <w:p w14:paraId="1B509F2A" w14:textId="77777777" w:rsidR="00D87734" w:rsidRPr="00897390" w:rsidRDefault="00D87734" w:rsidP="00D87734">
            <w:pPr>
              <w:widowControl w:val="0"/>
              <w:shd w:val="clear" w:color="auto" w:fill="FFFFFF"/>
              <w:suppressAutoHyphens/>
              <w:overflowPunct w:val="0"/>
              <w:rPr>
                <w:sz w:val="24"/>
                <w:szCs w:val="24"/>
              </w:rPr>
            </w:pPr>
          </w:p>
        </w:tc>
        <w:tc>
          <w:tcPr>
            <w:tcW w:w="2551" w:type="dxa"/>
          </w:tcPr>
          <w:p w14:paraId="7EF6D9C8" w14:textId="08FE90BD" w:rsidR="00D87734" w:rsidRPr="00897390" w:rsidRDefault="00D87734" w:rsidP="00D87734">
            <w:pPr>
              <w:widowControl w:val="0"/>
              <w:tabs>
                <w:tab w:val="left" w:pos="293"/>
              </w:tabs>
              <w:suppressAutoHyphens/>
              <w:overflowPunct w:val="0"/>
              <w:snapToGrid w:val="0"/>
              <w:rPr>
                <w:spacing w:val="-2"/>
                <w:sz w:val="24"/>
                <w:szCs w:val="24"/>
              </w:rPr>
            </w:pPr>
            <w:r w:rsidRPr="00897390">
              <w:rPr>
                <w:sz w:val="24"/>
                <w:szCs w:val="24"/>
              </w:rPr>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4672" w:type="dxa"/>
          </w:tcPr>
          <w:p w14:paraId="0CC7B01C" w14:textId="77777777" w:rsidR="00D87734" w:rsidRPr="00897390" w:rsidRDefault="00D87734" w:rsidP="00897390">
            <w:pPr>
              <w:widowControl w:val="0"/>
              <w:tabs>
                <w:tab w:val="left" w:pos="540"/>
              </w:tabs>
              <w:suppressAutoHyphens/>
              <w:overflowPunct w:val="0"/>
              <w:contextualSpacing/>
              <w:jc w:val="both"/>
              <w:rPr>
                <w:sz w:val="24"/>
                <w:szCs w:val="24"/>
              </w:rPr>
            </w:pPr>
            <w:proofErr w:type="gramStart"/>
            <w:r w:rsidRPr="00897390">
              <w:rPr>
                <w:sz w:val="24"/>
                <w:szCs w:val="24"/>
              </w:rPr>
              <w:t>Знать:  нормативно</w:t>
            </w:r>
            <w:proofErr w:type="gramEnd"/>
            <w:r w:rsidRPr="00897390">
              <w:rPr>
                <w:sz w:val="24"/>
                <w:szCs w:val="24"/>
              </w:rPr>
              <w:t>-правовую базу, источники статистических данных, основы статистического анализа для целей анализа</w:t>
            </w:r>
          </w:p>
          <w:p w14:paraId="63BBCADB" w14:textId="3683FBF9"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налоговых и финансовых данных</w:t>
            </w:r>
            <w:r w:rsidR="007B2C71" w:rsidRPr="00897390">
              <w:rPr>
                <w:sz w:val="24"/>
                <w:szCs w:val="24"/>
              </w:rPr>
              <w:t>.</w:t>
            </w:r>
          </w:p>
          <w:p w14:paraId="3662259A" w14:textId="00665EFF"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Уметь</w:t>
            </w:r>
            <w:r w:rsidR="007B2C71" w:rsidRPr="00897390">
              <w:rPr>
                <w:sz w:val="24"/>
                <w:szCs w:val="24"/>
              </w:rPr>
              <w:t>:</w:t>
            </w:r>
            <w:r w:rsidRPr="00897390">
              <w:rPr>
                <w:sz w:val="24"/>
                <w:szCs w:val="24"/>
              </w:rPr>
              <w:t xml:space="preserve"> применять методы статистического</w:t>
            </w:r>
          </w:p>
          <w:p w14:paraId="5F0DD174" w14:textId="72570073"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анализа для оценки налогового потенциала и налоговой нагрузки налогоплательщиков</w:t>
            </w:r>
            <w:r w:rsidR="007B2C71" w:rsidRPr="00897390">
              <w:rPr>
                <w:sz w:val="24"/>
                <w:szCs w:val="24"/>
              </w:rPr>
              <w:t>.</w:t>
            </w:r>
          </w:p>
        </w:tc>
      </w:tr>
      <w:tr w:rsidR="00D87734" w:rsidRPr="00897390" w14:paraId="36256093" w14:textId="77777777" w:rsidTr="00897390">
        <w:tc>
          <w:tcPr>
            <w:tcW w:w="846" w:type="dxa"/>
            <w:vMerge w:val="restart"/>
          </w:tcPr>
          <w:p w14:paraId="73BBD681" w14:textId="77777777" w:rsidR="00D87734" w:rsidRPr="00897390" w:rsidRDefault="00D87734" w:rsidP="00D87734">
            <w:pPr>
              <w:widowControl w:val="0"/>
              <w:tabs>
                <w:tab w:val="left" w:pos="540"/>
              </w:tabs>
              <w:suppressAutoHyphens/>
              <w:overflowPunct w:val="0"/>
              <w:contextualSpacing/>
              <w:jc w:val="both"/>
              <w:rPr>
                <w:sz w:val="24"/>
                <w:szCs w:val="24"/>
              </w:rPr>
            </w:pPr>
            <w:r w:rsidRPr="00897390">
              <w:rPr>
                <w:sz w:val="24"/>
                <w:szCs w:val="24"/>
              </w:rPr>
              <w:t>ПК-3</w:t>
            </w:r>
          </w:p>
        </w:tc>
        <w:tc>
          <w:tcPr>
            <w:tcW w:w="2126" w:type="dxa"/>
            <w:vMerge w:val="restart"/>
          </w:tcPr>
          <w:p w14:paraId="08210C2D" w14:textId="77777777" w:rsidR="00D87734" w:rsidRPr="00897390" w:rsidRDefault="00D87734" w:rsidP="00D87734">
            <w:pPr>
              <w:widowControl w:val="0"/>
              <w:shd w:val="clear" w:color="auto" w:fill="FFFFFF"/>
              <w:suppressAutoHyphens/>
              <w:overflowPunct w:val="0"/>
              <w:rPr>
                <w:color w:val="000000"/>
                <w:sz w:val="24"/>
                <w:szCs w:val="24"/>
              </w:rPr>
            </w:pPr>
            <w:r w:rsidRPr="00897390">
              <w:rPr>
                <w:color w:val="000000"/>
                <w:sz w:val="24"/>
                <w:szCs w:val="24"/>
              </w:rPr>
              <w:t>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w:t>
            </w:r>
          </w:p>
        </w:tc>
        <w:tc>
          <w:tcPr>
            <w:tcW w:w="2551" w:type="dxa"/>
          </w:tcPr>
          <w:p w14:paraId="76DCD0D1" w14:textId="77777777" w:rsidR="00D87734" w:rsidRPr="00897390" w:rsidRDefault="00D87734" w:rsidP="00D87734">
            <w:pPr>
              <w:widowControl w:val="0"/>
              <w:tabs>
                <w:tab w:val="left" w:pos="293"/>
              </w:tabs>
              <w:suppressAutoHyphens/>
              <w:overflowPunct w:val="0"/>
              <w:snapToGrid w:val="0"/>
              <w:rPr>
                <w:spacing w:val="-2"/>
                <w:sz w:val="24"/>
                <w:szCs w:val="24"/>
              </w:rPr>
            </w:pPr>
            <w:r w:rsidRPr="00897390">
              <w:rPr>
                <w:spacing w:val="-2"/>
                <w:sz w:val="24"/>
                <w:szCs w:val="24"/>
              </w:rPr>
              <w:t>1. Применяет теоретические знания и практические навыки для проведения мероприятий по налоговому, таможенному и валютному контролю.</w:t>
            </w:r>
          </w:p>
        </w:tc>
        <w:tc>
          <w:tcPr>
            <w:tcW w:w="4672" w:type="dxa"/>
          </w:tcPr>
          <w:p w14:paraId="1043E428" w14:textId="77777777"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 xml:space="preserve">Знать: </w:t>
            </w:r>
            <w:r w:rsidRPr="00897390">
              <w:rPr>
                <w:spacing w:val="-2"/>
                <w:sz w:val="24"/>
                <w:szCs w:val="24"/>
              </w:rPr>
              <w:t>теоретические знания и практические навыки для проведения мероприятий по налоговому, таможенному и валютному контролю.</w:t>
            </w:r>
          </w:p>
          <w:p w14:paraId="17947A52" w14:textId="58EE2EB7"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 xml:space="preserve">Уметь: </w:t>
            </w:r>
            <w:r w:rsidR="00897390" w:rsidRPr="00897390">
              <w:rPr>
                <w:spacing w:val="-2"/>
                <w:sz w:val="24"/>
                <w:szCs w:val="24"/>
              </w:rPr>
              <w:t>п</w:t>
            </w:r>
            <w:r w:rsidRPr="00897390">
              <w:rPr>
                <w:spacing w:val="-2"/>
                <w:sz w:val="24"/>
                <w:szCs w:val="24"/>
              </w:rPr>
              <w:t>рименять теоретические знания и практические навыки для проведения мероприятий по налоговому, таможенному и валютному контролю.</w:t>
            </w:r>
          </w:p>
        </w:tc>
      </w:tr>
      <w:tr w:rsidR="00D87734" w:rsidRPr="00897390" w14:paraId="33EC6991" w14:textId="77777777" w:rsidTr="00897390">
        <w:tc>
          <w:tcPr>
            <w:tcW w:w="846" w:type="dxa"/>
            <w:vMerge/>
          </w:tcPr>
          <w:p w14:paraId="52F6B780" w14:textId="77777777" w:rsidR="00D87734" w:rsidRPr="00897390" w:rsidRDefault="00D87734" w:rsidP="00D87734">
            <w:pPr>
              <w:widowControl w:val="0"/>
              <w:suppressAutoHyphens/>
              <w:overflowPunct w:val="0"/>
              <w:rPr>
                <w:sz w:val="24"/>
                <w:szCs w:val="24"/>
              </w:rPr>
            </w:pPr>
          </w:p>
        </w:tc>
        <w:tc>
          <w:tcPr>
            <w:tcW w:w="2126" w:type="dxa"/>
            <w:vMerge/>
          </w:tcPr>
          <w:p w14:paraId="5DEA8A02" w14:textId="77777777" w:rsidR="00D87734" w:rsidRPr="00897390" w:rsidRDefault="00D87734" w:rsidP="00D87734">
            <w:pPr>
              <w:widowControl w:val="0"/>
              <w:suppressAutoHyphens/>
              <w:overflowPunct w:val="0"/>
              <w:rPr>
                <w:sz w:val="24"/>
                <w:szCs w:val="24"/>
              </w:rPr>
            </w:pPr>
          </w:p>
        </w:tc>
        <w:tc>
          <w:tcPr>
            <w:tcW w:w="2551" w:type="dxa"/>
          </w:tcPr>
          <w:p w14:paraId="09BD46C5" w14:textId="26A60607" w:rsidR="00D87734" w:rsidRPr="00897390" w:rsidRDefault="00D87734" w:rsidP="00D87734">
            <w:pPr>
              <w:widowControl w:val="0"/>
              <w:tabs>
                <w:tab w:val="left" w:pos="293"/>
              </w:tabs>
              <w:suppressAutoHyphens/>
              <w:overflowPunct w:val="0"/>
              <w:snapToGrid w:val="0"/>
              <w:rPr>
                <w:sz w:val="24"/>
                <w:szCs w:val="24"/>
              </w:rPr>
            </w:pPr>
            <w:r w:rsidRPr="00897390">
              <w:rPr>
                <w:sz w:val="24"/>
                <w:szCs w:val="24"/>
              </w:rPr>
              <w:t>2 Применяет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4672" w:type="dxa"/>
          </w:tcPr>
          <w:p w14:paraId="3D50B774" w14:textId="427F4F3C"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Знать: законодательство по налоговому, таможенному и валютному контролю для сопровождения внешнеторговой деятельности организаций.</w:t>
            </w:r>
          </w:p>
          <w:p w14:paraId="5C9AA658" w14:textId="290F8697" w:rsidR="00D87734" w:rsidRPr="00897390" w:rsidRDefault="00D87734" w:rsidP="00897390">
            <w:pPr>
              <w:widowControl w:val="0"/>
              <w:tabs>
                <w:tab w:val="left" w:pos="540"/>
              </w:tabs>
              <w:suppressAutoHyphens/>
              <w:overflowPunct w:val="0"/>
              <w:contextualSpacing/>
              <w:jc w:val="both"/>
              <w:rPr>
                <w:sz w:val="24"/>
                <w:szCs w:val="24"/>
              </w:rPr>
            </w:pPr>
            <w:r w:rsidRPr="00897390">
              <w:rPr>
                <w:sz w:val="24"/>
                <w:szCs w:val="24"/>
              </w:rPr>
              <w:t>Уметь: применять знания законодательства по налоговому, таможенному и валютному контролю для сопровождения внешнеторговой деятельности организаций.</w:t>
            </w:r>
          </w:p>
        </w:tc>
      </w:tr>
      <w:bookmarkEnd w:id="4"/>
    </w:tbl>
    <w:p w14:paraId="3AE9CEC2" w14:textId="77777777" w:rsidR="001F0250" w:rsidRDefault="001F0250" w:rsidP="00375CB6">
      <w:pPr>
        <w:ind w:firstLine="709"/>
        <w:jc w:val="both"/>
        <w:rPr>
          <w:b/>
          <w:bCs/>
          <w:sz w:val="28"/>
          <w:szCs w:val="28"/>
        </w:rPr>
      </w:pPr>
    </w:p>
    <w:p w14:paraId="36ADB7D4" w14:textId="77777777" w:rsidR="00375CB6" w:rsidRPr="00163A31" w:rsidRDefault="00375CB6" w:rsidP="005A30AF">
      <w:pPr>
        <w:pStyle w:val="1"/>
        <w:spacing w:before="0" w:after="0" w:line="360" w:lineRule="auto"/>
        <w:rPr>
          <w:b w:val="0"/>
          <w:bCs w:val="0"/>
          <w:szCs w:val="28"/>
        </w:rPr>
      </w:pPr>
      <w:bookmarkStart w:id="5" w:name="_Toc118727168"/>
      <w:r>
        <w:rPr>
          <w:szCs w:val="28"/>
        </w:rPr>
        <w:t>4</w:t>
      </w:r>
      <w:r w:rsidRPr="00163A31">
        <w:rPr>
          <w:szCs w:val="28"/>
        </w:rPr>
        <w:t>. Место практики в структуре образовательной программы</w:t>
      </w:r>
      <w:bookmarkEnd w:id="5"/>
    </w:p>
    <w:p w14:paraId="1AE8B2ED" w14:textId="6C24FF18" w:rsidR="0060452D" w:rsidRDefault="0060452D" w:rsidP="005A30AF">
      <w:pPr>
        <w:pStyle w:val="1"/>
        <w:spacing w:before="0" w:after="0" w:line="360" w:lineRule="auto"/>
        <w:rPr>
          <w:b w:val="0"/>
          <w:bCs w:val="0"/>
          <w:kern w:val="0"/>
          <w:szCs w:val="28"/>
          <w:lang w:val="ru-RU" w:eastAsia="ru-RU"/>
        </w:rPr>
      </w:pPr>
      <w:bookmarkStart w:id="6" w:name="_Toc118727130"/>
      <w:bookmarkStart w:id="7" w:name="_Toc118727169"/>
      <w:r w:rsidRPr="0060452D">
        <w:rPr>
          <w:b w:val="0"/>
          <w:bCs w:val="0"/>
          <w:kern w:val="0"/>
          <w:szCs w:val="28"/>
          <w:lang w:val="ru-RU" w:eastAsia="ru-RU"/>
        </w:rPr>
        <w:t>Производственная практика входит в блок Б.2 «Практика, в том числе Научно-исследовательская работа (НИР)» образовательной программы по направлению подготовки 38.04.01 «Экономика», направленность программы магистратуры «Налоговое и таможенное сопровождение бизнеса».</w:t>
      </w:r>
      <w:bookmarkEnd w:id="6"/>
      <w:bookmarkEnd w:id="7"/>
    </w:p>
    <w:p w14:paraId="4E6872CB" w14:textId="59AB47A7" w:rsidR="00375CB6" w:rsidRPr="00163A31" w:rsidRDefault="00375CB6" w:rsidP="005A30AF">
      <w:pPr>
        <w:pStyle w:val="1"/>
        <w:spacing w:before="0" w:after="0" w:line="360" w:lineRule="auto"/>
        <w:rPr>
          <w:b w:val="0"/>
          <w:bCs w:val="0"/>
          <w:szCs w:val="28"/>
        </w:rPr>
      </w:pPr>
      <w:bookmarkStart w:id="8" w:name="_Toc118727170"/>
      <w:r>
        <w:rPr>
          <w:szCs w:val="28"/>
        </w:rPr>
        <w:t>5</w:t>
      </w:r>
      <w:r w:rsidRPr="00163A31">
        <w:rPr>
          <w:szCs w:val="28"/>
        </w:rPr>
        <w:t>. Объем практики в зачетных единицах и ее продолжительность в неделях либо в академических часах</w:t>
      </w:r>
      <w:bookmarkEnd w:id="8"/>
      <w:r>
        <w:rPr>
          <w:szCs w:val="28"/>
        </w:rPr>
        <w:t xml:space="preserve">  </w:t>
      </w:r>
      <w:r w:rsidRPr="00163A31">
        <w:rPr>
          <w:szCs w:val="28"/>
        </w:rPr>
        <w:t xml:space="preserve"> </w:t>
      </w:r>
    </w:p>
    <w:p w14:paraId="2375B73C" w14:textId="324D400E" w:rsidR="0060452D" w:rsidRPr="0060452D" w:rsidRDefault="0060452D" w:rsidP="0060452D">
      <w:pPr>
        <w:shd w:val="clear" w:color="auto" w:fill="FFFFFF"/>
        <w:ind w:firstLine="709"/>
        <w:jc w:val="both"/>
      </w:pPr>
      <w:r w:rsidRPr="0060452D">
        <w:rPr>
          <w:b/>
          <w:sz w:val="28"/>
          <w:szCs w:val="28"/>
        </w:rPr>
        <w:t xml:space="preserve">Направление подготовки 38.04.01 «Экономика», направленность программы магистратуры </w:t>
      </w:r>
      <w:r w:rsidRPr="0060452D">
        <w:rPr>
          <w:rFonts w:eastAsia="ヒラギノ角ゴ Pro W3"/>
          <w:b/>
          <w:sz w:val="28"/>
          <w:szCs w:val="28"/>
        </w:rPr>
        <w:t>«Налоговое и таможенное сопровождение бизнеса</w:t>
      </w:r>
      <w:r w:rsidRPr="0060452D">
        <w:rPr>
          <w:b/>
          <w:sz w:val="28"/>
          <w:szCs w:val="28"/>
        </w:rPr>
        <w:t xml:space="preserve">», заочная/ДОТ форма обучения, 9 модуль, 15 </w:t>
      </w:r>
      <w:proofErr w:type="spellStart"/>
      <w:r w:rsidRPr="0060452D">
        <w:rPr>
          <w:b/>
          <w:sz w:val="28"/>
          <w:szCs w:val="28"/>
        </w:rPr>
        <w:t>з.е</w:t>
      </w:r>
      <w:proofErr w:type="spellEnd"/>
      <w:r w:rsidRPr="0060452D">
        <w:rPr>
          <w:b/>
          <w:sz w:val="28"/>
          <w:szCs w:val="28"/>
        </w:rPr>
        <w:t xml:space="preserve">.; </w:t>
      </w:r>
    </w:p>
    <w:p w14:paraId="76033C74" w14:textId="1244FBF9" w:rsidR="0060452D" w:rsidRDefault="0060452D" w:rsidP="0060452D">
      <w:pPr>
        <w:shd w:val="clear" w:color="auto" w:fill="FFFFFF"/>
        <w:spacing w:after="0" w:line="360" w:lineRule="auto"/>
        <w:ind w:firstLine="709"/>
        <w:jc w:val="both"/>
      </w:pPr>
      <w:r>
        <w:rPr>
          <w:sz w:val="28"/>
          <w:szCs w:val="28"/>
        </w:rPr>
        <w:lastRenderedPageBreak/>
        <w:t xml:space="preserve">Общая трудоёмкость производственной практики составляет 15 зачетных единиц – (540 часов, в том числе контактная работа - </w:t>
      </w:r>
      <w:r>
        <w:rPr>
          <w:b/>
          <w:sz w:val="28"/>
          <w:szCs w:val="28"/>
        </w:rPr>
        <w:t>4 часа</w:t>
      </w:r>
      <w:r>
        <w:rPr>
          <w:sz w:val="28"/>
          <w:szCs w:val="28"/>
        </w:rPr>
        <w:t xml:space="preserve">). Вид промежуточной аттестации – зачет с оценкой. Продолжительность производственной практики составляет 10 недель. Производственная практика </w:t>
      </w:r>
      <w:r w:rsidRPr="004015A1">
        <w:rPr>
          <w:sz w:val="28"/>
          <w:szCs w:val="28"/>
        </w:rPr>
        <w:t>проводится в 9</w:t>
      </w:r>
      <w:r w:rsidR="004015A1" w:rsidRPr="004015A1">
        <w:rPr>
          <w:sz w:val="28"/>
          <w:szCs w:val="28"/>
        </w:rPr>
        <w:t xml:space="preserve"> </w:t>
      </w:r>
      <w:r w:rsidRPr="004015A1">
        <w:rPr>
          <w:sz w:val="28"/>
          <w:szCs w:val="28"/>
        </w:rPr>
        <w:t>модуле</w:t>
      </w:r>
      <w:r>
        <w:rPr>
          <w:sz w:val="28"/>
          <w:szCs w:val="28"/>
        </w:rPr>
        <w:t>.</w:t>
      </w:r>
    </w:p>
    <w:tbl>
      <w:tblPr>
        <w:tblW w:w="9639" w:type="dxa"/>
        <w:tblInd w:w="108" w:type="dxa"/>
        <w:tblLayout w:type="fixed"/>
        <w:tblLook w:val="04A0" w:firstRow="1" w:lastRow="0" w:firstColumn="1" w:lastColumn="0" w:noHBand="0" w:noVBand="1"/>
      </w:tblPr>
      <w:tblGrid>
        <w:gridCol w:w="3827"/>
        <w:gridCol w:w="1594"/>
        <w:gridCol w:w="1385"/>
        <w:gridCol w:w="2833"/>
      </w:tblGrid>
      <w:tr w:rsidR="0060452D" w14:paraId="205C46E9" w14:textId="77777777" w:rsidTr="00887607">
        <w:trPr>
          <w:trHeight w:val="20"/>
        </w:trPr>
        <w:tc>
          <w:tcPr>
            <w:tcW w:w="3826" w:type="dxa"/>
            <w:vMerge w:val="restart"/>
            <w:tcBorders>
              <w:top w:val="single" w:sz="4" w:space="0" w:color="000000"/>
              <w:left w:val="single" w:sz="4" w:space="0" w:color="000000"/>
              <w:bottom w:val="single" w:sz="4" w:space="0" w:color="000000"/>
              <w:right w:val="single" w:sz="4" w:space="0" w:color="000000"/>
            </w:tcBorders>
            <w:vAlign w:val="center"/>
          </w:tcPr>
          <w:p w14:paraId="0CA34647" w14:textId="77777777" w:rsidR="0060452D" w:rsidRDefault="0060452D" w:rsidP="00887607">
            <w:pPr>
              <w:tabs>
                <w:tab w:val="left" w:pos="2585"/>
              </w:tabs>
              <w:ind w:firstLine="34"/>
              <w:jc w:val="center"/>
              <w:rPr>
                <w:sz w:val="24"/>
                <w:szCs w:val="24"/>
              </w:rPr>
            </w:pPr>
            <w:r>
              <w:rPr>
                <w:sz w:val="24"/>
                <w:szCs w:val="24"/>
              </w:rPr>
              <w:t>Вид учебной работы</w:t>
            </w:r>
          </w:p>
        </w:tc>
        <w:tc>
          <w:tcPr>
            <w:tcW w:w="2979" w:type="dxa"/>
            <w:gridSpan w:val="2"/>
            <w:tcBorders>
              <w:top w:val="single" w:sz="4" w:space="0" w:color="000000"/>
              <w:left w:val="single" w:sz="4" w:space="0" w:color="000000"/>
              <w:bottom w:val="single" w:sz="4" w:space="0" w:color="000000"/>
              <w:right w:val="single" w:sz="4" w:space="0" w:color="000000"/>
            </w:tcBorders>
            <w:vAlign w:val="center"/>
          </w:tcPr>
          <w:p w14:paraId="6ECBD467" w14:textId="77777777" w:rsidR="0060452D" w:rsidRDefault="0060452D" w:rsidP="00887607">
            <w:pPr>
              <w:jc w:val="center"/>
              <w:rPr>
                <w:sz w:val="24"/>
                <w:szCs w:val="24"/>
              </w:rPr>
            </w:pPr>
            <w:r>
              <w:rPr>
                <w:sz w:val="24"/>
                <w:szCs w:val="24"/>
              </w:rPr>
              <w:t xml:space="preserve">Всего </w:t>
            </w:r>
          </w:p>
          <w:p w14:paraId="1CA05F9E" w14:textId="61148704" w:rsidR="0060452D" w:rsidRDefault="0060452D" w:rsidP="00887607">
            <w:pPr>
              <w:jc w:val="center"/>
              <w:rPr>
                <w:sz w:val="24"/>
                <w:szCs w:val="24"/>
              </w:rPr>
            </w:pPr>
            <w:r>
              <w:rPr>
                <w:sz w:val="24"/>
                <w:szCs w:val="24"/>
              </w:rPr>
              <w:t>(в з/е и часах)</w:t>
            </w:r>
          </w:p>
        </w:tc>
        <w:tc>
          <w:tcPr>
            <w:tcW w:w="2833" w:type="dxa"/>
            <w:tcBorders>
              <w:top w:val="single" w:sz="4" w:space="0" w:color="000000"/>
              <w:left w:val="single" w:sz="4" w:space="0" w:color="000000"/>
              <w:bottom w:val="single" w:sz="4" w:space="0" w:color="000000"/>
              <w:right w:val="single" w:sz="4" w:space="0" w:color="000000"/>
            </w:tcBorders>
          </w:tcPr>
          <w:p w14:paraId="4F80EEF7" w14:textId="77777777" w:rsidR="0060452D" w:rsidRDefault="0060452D" w:rsidP="00887607">
            <w:pPr>
              <w:jc w:val="center"/>
              <w:rPr>
                <w:sz w:val="24"/>
                <w:szCs w:val="24"/>
              </w:rPr>
            </w:pPr>
            <w:r>
              <w:rPr>
                <w:sz w:val="24"/>
                <w:szCs w:val="24"/>
              </w:rPr>
              <w:t>модуль 9,9</w:t>
            </w:r>
          </w:p>
        </w:tc>
      </w:tr>
      <w:tr w:rsidR="0060452D" w14:paraId="33EE5FFB" w14:textId="77777777" w:rsidTr="00887607">
        <w:trPr>
          <w:trHeight w:val="20"/>
        </w:trPr>
        <w:tc>
          <w:tcPr>
            <w:tcW w:w="3826" w:type="dxa"/>
            <w:vMerge/>
            <w:tcBorders>
              <w:top w:val="single" w:sz="4" w:space="0" w:color="000000"/>
              <w:left w:val="single" w:sz="4" w:space="0" w:color="000000"/>
              <w:bottom w:val="single" w:sz="4" w:space="0" w:color="000000"/>
              <w:right w:val="single" w:sz="4" w:space="0" w:color="000000"/>
            </w:tcBorders>
            <w:vAlign w:val="center"/>
          </w:tcPr>
          <w:p w14:paraId="0F190F92" w14:textId="77777777" w:rsidR="0060452D" w:rsidRDefault="0060452D" w:rsidP="00887607"/>
        </w:tc>
        <w:tc>
          <w:tcPr>
            <w:tcW w:w="1594" w:type="dxa"/>
            <w:tcBorders>
              <w:top w:val="single" w:sz="4" w:space="0" w:color="000000"/>
              <w:left w:val="single" w:sz="4" w:space="0" w:color="000000"/>
              <w:bottom w:val="single" w:sz="4" w:space="0" w:color="000000"/>
              <w:right w:val="single" w:sz="4" w:space="0" w:color="000000"/>
            </w:tcBorders>
            <w:vAlign w:val="center"/>
          </w:tcPr>
          <w:p w14:paraId="4F770CFC" w14:textId="77777777" w:rsidR="0060452D" w:rsidRDefault="0060452D" w:rsidP="00887607">
            <w:pPr>
              <w:rPr>
                <w:sz w:val="24"/>
                <w:szCs w:val="24"/>
                <w:lang w:eastAsia="en-US"/>
              </w:rPr>
            </w:pPr>
            <w:r>
              <w:rPr>
                <w:sz w:val="24"/>
                <w:szCs w:val="24"/>
                <w:lang w:eastAsia="en-US"/>
              </w:rPr>
              <w:t>в зачетных единицах</w:t>
            </w:r>
          </w:p>
        </w:tc>
        <w:tc>
          <w:tcPr>
            <w:tcW w:w="1385" w:type="dxa"/>
            <w:tcBorders>
              <w:top w:val="single" w:sz="4" w:space="0" w:color="000000"/>
              <w:left w:val="single" w:sz="4" w:space="0" w:color="000000"/>
              <w:bottom w:val="single" w:sz="4" w:space="0" w:color="000000"/>
              <w:right w:val="single" w:sz="4" w:space="0" w:color="000000"/>
            </w:tcBorders>
            <w:vAlign w:val="center"/>
          </w:tcPr>
          <w:p w14:paraId="2539FB30" w14:textId="77777777" w:rsidR="0060452D" w:rsidRDefault="0060452D" w:rsidP="00887607">
            <w:pPr>
              <w:jc w:val="center"/>
              <w:rPr>
                <w:sz w:val="24"/>
                <w:szCs w:val="24"/>
                <w:lang w:eastAsia="en-US"/>
              </w:rPr>
            </w:pPr>
            <w:r>
              <w:rPr>
                <w:sz w:val="24"/>
                <w:szCs w:val="24"/>
                <w:lang w:eastAsia="en-US"/>
              </w:rPr>
              <w:t>в часах</w:t>
            </w:r>
          </w:p>
        </w:tc>
        <w:tc>
          <w:tcPr>
            <w:tcW w:w="2833" w:type="dxa"/>
            <w:tcBorders>
              <w:top w:val="single" w:sz="4" w:space="0" w:color="000000"/>
              <w:left w:val="single" w:sz="4" w:space="0" w:color="000000"/>
              <w:bottom w:val="single" w:sz="4" w:space="0" w:color="000000"/>
              <w:right w:val="single" w:sz="4" w:space="0" w:color="000000"/>
            </w:tcBorders>
            <w:vAlign w:val="center"/>
          </w:tcPr>
          <w:p w14:paraId="3C661989" w14:textId="77777777" w:rsidR="0060452D" w:rsidRDefault="0060452D" w:rsidP="00887607">
            <w:pPr>
              <w:jc w:val="center"/>
              <w:rPr>
                <w:sz w:val="24"/>
                <w:szCs w:val="24"/>
              </w:rPr>
            </w:pPr>
            <w:r>
              <w:rPr>
                <w:sz w:val="24"/>
                <w:szCs w:val="24"/>
              </w:rPr>
              <w:t>в неделях</w:t>
            </w:r>
          </w:p>
        </w:tc>
      </w:tr>
      <w:tr w:rsidR="0060452D" w14:paraId="1CF3EE61" w14:textId="77777777" w:rsidTr="00887607">
        <w:trPr>
          <w:trHeight w:val="20"/>
        </w:trPr>
        <w:tc>
          <w:tcPr>
            <w:tcW w:w="9638" w:type="dxa"/>
            <w:gridSpan w:val="4"/>
            <w:tcBorders>
              <w:top w:val="single" w:sz="4" w:space="0" w:color="000000"/>
              <w:left w:val="single" w:sz="4" w:space="0" w:color="000000"/>
              <w:bottom w:val="single" w:sz="4" w:space="0" w:color="000000"/>
              <w:right w:val="single" w:sz="4" w:space="0" w:color="000000"/>
            </w:tcBorders>
            <w:vAlign w:val="center"/>
          </w:tcPr>
          <w:p w14:paraId="5AE4F766" w14:textId="0876CDAE" w:rsidR="0060452D" w:rsidRDefault="0060452D" w:rsidP="00887607">
            <w:pPr>
              <w:jc w:val="center"/>
              <w:rPr>
                <w:sz w:val="24"/>
                <w:szCs w:val="24"/>
              </w:rPr>
            </w:pPr>
            <w:r>
              <w:rPr>
                <w:sz w:val="24"/>
                <w:szCs w:val="24"/>
              </w:rPr>
              <w:t xml:space="preserve"> За весь период обучения – производственная практика 10 недель</w:t>
            </w:r>
          </w:p>
        </w:tc>
      </w:tr>
      <w:tr w:rsidR="0060452D" w14:paraId="709C0D6C" w14:textId="77777777" w:rsidTr="00887607">
        <w:trPr>
          <w:trHeight w:val="20"/>
        </w:trPr>
        <w:tc>
          <w:tcPr>
            <w:tcW w:w="3826" w:type="dxa"/>
            <w:tcBorders>
              <w:top w:val="single" w:sz="4" w:space="0" w:color="000000"/>
              <w:left w:val="single" w:sz="4" w:space="0" w:color="000000"/>
              <w:bottom w:val="single" w:sz="4" w:space="0" w:color="000000"/>
              <w:right w:val="single" w:sz="4" w:space="0" w:color="000000"/>
            </w:tcBorders>
            <w:vAlign w:val="center"/>
          </w:tcPr>
          <w:p w14:paraId="550CCF69" w14:textId="77777777" w:rsidR="0060452D" w:rsidRDefault="0060452D" w:rsidP="00887607">
            <w:pPr>
              <w:ind w:firstLine="34"/>
              <w:rPr>
                <w:sz w:val="24"/>
                <w:szCs w:val="24"/>
              </w:rPr>
            </w:pPr>
            <w:r>
              <w:rPr>
                <w:sz w:val="24"/>
                <w:szCs w:val="24"/>
              </w:rPr>
              <w:t xml:space="preserve">Общая трудоёмкость </w:t>
            </w:r>
          </w:p>
        </w:tc>
        <w:tc>
          <w:tcPr>
            <w:tcW w:w="1594" w:type="dxa"/>
            <w:tcBorders>
              <w:top w:val="single" w:sz="4" w:space="0" w:color="000000"/>
              <w:left w:val="single" w:sz="4" w:space="0" w:color="000000"/>
              <w:bottom w:val="single" w:sz="4" w:space="0" w:color="000000"/>
              <w:right w:val="single" w:sz="4" w:space="0" w:color="000000"/>
            </w:tcBorders>
            <w:vAlign w:val="center"/>
          </w:tcPr>
          <w:p w14:paraId="677DD69E" w14:textId="77777777" w:rsidR="0060452D" w:rsidRDefault="0060452D" w:rsidP="00887607">
            <w:pPr>
              <w:jc w:val="center"/>
              <w:rPr>
                <w:sz w:val="24"/>
                <w:szCs w:val="24"/>
              </w:rPr>
            </w:pPr>
            <w:r>
              <w:rPr>
                <w:sz w:val="24"/>
                <w:szCs w:val="24"/>
              </w:rPr>
              <w:t>15</w:t>
            </w:r>
          </w:p>
        </w:tc>
        <w:tc>
          <w:tcPr>
            <w:tcW w:w="1385" w:type="dxa"/>
            <w:tcBorders>
              <w:top w:val="single" w:sz="4" w:space="0" w:color="000000"/>
              <w:left w:val="single" w:sz="4" w:space="0" w:color="000000"/>
              <w:bottom w:val="single" w:sz="4" w:space="0" w:color="000000"/>
              <w:right w:val="single" w:sz="4" w:space="0" w:color="000000"/>
            </w:tcBorders>
            <w:vAlign w:val="center"/>
          </w:tcPr>
          <w:p w14:paraId="619F65AE" w14:textId="77777777" w:rsidR="0060452D" w:rsidRDefault="0060452D" w:rsidP="00887607">
            <w:pPr>
              <w:jc w:val="center"/>
              <w:rPr>
                <w:sz w:val="24"/>
                <w:szCs w:val="24"/>
              </w:rPr>
            </w:pPr>
            <w:r>
              <w:rPr>
                <w:sz w:val="24"/>
                <w:szCs w:val="24"/>
              </w:rPr>
              <w:t>540</w:t>
            </w:r>
          </w:p>
        </w:tc>
        <w:tc>
          <w:tcPr>
            <w:tcW w:w="2833" w:type="dxa"/>
            <w:tcBorders>
              <w:top w:val="single" w:sz="4" w:space="0" w:color="000000"/>
              <w:left w:val="single" w:sz="4" w:space="0" w:color="000000"/>
              <w:bottom w:val="single" w:sz="4" w:space="0" w:color="000000"/>
              <w:right w:val="single" w:sz="4" w:space="0" w:color="000000"/>
            </w:tcBorders>
            <w:vAlign w:val="center"/>
          </w:tcPr>
          <w:p w14:paraId="3B0CAED6" w14:textId="77777777" w:rsidR="0060452D" w:rsidRPr="008858DB" w:rsidRDefault="0060452D" w:rsidP="00887607">
            <w:pPr>
              <w:jc w:val="center"/>
              <w:rPr>
                <w:sz w:val="24"/>
                <w:szCs w:val="24"/>
                <w:lang w:eastAsia="en-US"/>
              </w:rPr>
            </w:pPr>
            <w:r w:rsidRPr="008858DB">
              <w:rPr>
                <w:sz w:val="24"/>
                <w:szCs w:val="24"/>
                <w:lang w:eastAsia="en-US"/>
              </w:rPr>
              <w:t>10 недель</w:t>
            </w:r>
          </w:p>
        </w:tc>
      </w:tr>
      <w:tr w:rsidR="0060452D" w14:paraId="1C63A75A" w14:textId="77777777" w:rsidTr="00887607">
        <w:trPr>
          <w:trHeight w:val="20"/>
        </w:trPr>
        <w:tc>
          <w:tcPr>
            <w:tcW w:w="9638" w:type="dxa"/>
            <w:gridSpan w:val="4"/>
            <w:tcBorders>
              <w:top w:val="single" w:sz="4" w:space="0" w:color="000000"/>
              <w:left w:val="single" w:sz="4" w:space="0" w:color="000000"/>
              <w:bottom w:val="single" w:sz="4" w:space="0" w:color="000000"/>
              <w:right w:val="single" w:sz="4" w:space="0" w:color="000000"/>
            </w:tcBorders>
            <w:vAlign w:val="center"/>
          </w:tcPr>
          <w:p w14:paraId="2DBBE597" w14:textId="77777777" w:rsidR="0060452D" w:rsidRPr="008858DB" w:rsidRDefault="0060452D" w:rsidP="00887607">
            <w:pPr>
              <w:jc w:val="center"/>
              <w:rPr>
                <w:sz w:val="24"/>
                <w:szCs w:val="24"/>
              </w:rPr>
            </w:pPr>
            <w:r w:rsidRPr="008858DB">
              <w:rPr>
                <w:sz w:val="24"/>
                <w:szCs w:val="24"/>
              </w:rPr>
              <w:t>Отчет по производственной практике</w:t>
            </w:r>
          </w:p>
        </w:tc>
      </w:tr>
      <w:tr w:rsidR="0060452D" w14:paraId="55897838" w14:textId="77777777" w:rsidTr="00887607">
        <w:trPr>
          <w:trHeight w:val="20"/>
        </w:trPr>
        <w:tc>
          <w:tcPr>
            <w:tcW w:w="3826" w:type="dxa"/>
            <w:tcBorders>
              <w:top w:val="single" w:sz="4" w:space="0" w:color="000000"/>
              <w:left w:val="single" w:sz="4" w:space="0" w:color="000000"/>
              <w:bottom w:val="single" w:sz="4" w:space="0" w:color="000000"/>
              <w:right w:val="single" w:sz="4" w:space="0" w:color="000000"/>
            </w:tcBorders>
            <w:vAlign w:val="center"/>
          </w:tcPr>
          <w:p w14:paraId="3617E4D6" w14:textId="77777777" w:rsidR="0060452D" w:rsidRDefault="0060452D" w:rsidP="00887607">
            <w:pPr>
              <w:rPr>
                <w:sz w:val="24"/>
                <w:szCs w:val="24"/>
              </w:rPr>
            </w:pPr>
            <w:r>
              <w:rPr>
                <w:sz w:val="24"/>
                <w:szCs w:val="24"/>
              </w:rPr>
              <w:t xml:space="preserve">Вид промежуточной аттестации </w:t>
            </w:r>
          </w:p>
        </w:tc>
        <w:tc>
          <w:tcPr>
            <w:tcW w:w="1594" w:type="dxa"/>
            <w:tcBorders>
              <w:top w:val="single" w:sz="4" w:space="0" w:color="000000"/>
              <w:left w:val="single" w:sz="4" w:space="0" w:color="000000"/>
              <w:bottom w:val="single" w:sz="4" w:space="0" w:color="000000"/>
              <w:right w:val="single" w:sz="4" w:space="0" w:color="000000"/>
            </w:tcBorders>
            <w:vAlign w:val="center"/>
          </w:tcPr>
          <w:p w14:paraId="4DB2C7F9" w14:textId="77777777" w:rsidR="0060452D" w:rsidRDefault="0060452D" w:rsidP="00887607">
            <w:pPr>
              <w:jc w:val="center"/>
              <w:rPr>
                <w:sz w:val="24"/>
                <w:szCs w:val="24"/>
                <w:lang w:eastAsia="en-US"/>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5EAE7A51" w14:textId="77777777" w:rsidR="0060452D" w:rsidRDefault="0060452D" w:rsidP="00887607">
            <w:pPr>
              <w:jc w:val="center"/>
              <w:rPr>
                <w:sz w:val="24"/>
                <w:szCs w:val="24"/>
                <w:lang w:eastAsia="en-US"/>
              </w:rPr>
            </w:pPr>
          </w:p>
        </w:tc>
        <w:tc>
          <w:tcPr>
            <w:tcW w:w="2833" w:type="dxa"/>
            <w:tcBorders>
              <w:top w:val="single" w:sz="4" w:space="0" w:color="000000"/>
              <w:left w:val="single" w:sz="4" w:space="0" w:color="000000"/>
              <w:bottom w:val="single" w:sz="4" w:space="0" w:color="000000"/>
              <w:right w:val="single" w:sz="4" w:space="0" w:color="000000"/>
            </w:tcBorders>
          </w:tcPr>
          <w:p w14:paraId="66974D9D" w14:textId="63C02CC6" w:rsidR="0060452D" w:rsidRPr="008858DB" w:rsidRDefault="0060452D" w:rsidP="00887607">
            <w:pPr>
              <w:jc w:val="center"/>
              <w:rPr>
                <w:sz w:val="24"/>
                <w:szCs w:val="24"/>
                <w:lang w:eastAsia="en-US"/>
              </w:rPr>
            </w:pPr>
            <w:r w:rsidRPr="008858DB">
              <w:rPr>
                <w:sz w:val="24"/>
                <w:szCs w:val="24"/>
                <w:lang w:eastAsia="en-US"/>
              </w:rPr>
              <w:t>Зачет</w:t>
            </w:r>
            <w:r w:rsidR="00254AA6" w:rsidRPr="008858DB">
              <w:rPr>
                <w:sz w:val="24"/>
                <w:szCs w:val="24"/>
                <w:lang w:eastAsia="en-US"/>
              </w:rPr>
              <w:t xml:space="preserve"> с оценкой</w:t>
            </w:r>
          </w:p>
        </w:tc>
      </w:tr>
    </w:tbl>
    <w:p w14:paraId="389E1418" w14:textId="77777777" w:rsidR="0060452D" w:rsidRDefault="0060452D" w:rsidP="005A30AF">
      <w:pPr>
        <w:pStyle w:val="1"/>
        <w:spacing w:before="0" w:after="0" w:line="360" w:lineRule="auto"/>
        <w:rPr>
          <w:szCs w:val="28"/>
        </w:rPr>
      </w:pPr>
    </w:p>
    <w:p w14:paraId="0F5D7BAC" w14:textId="071E962A" w:rsidR="00375CB6" w:rsidRDefault="00375CB6" w:rsidP="005A30AF">
      <w:pPr>
        <w:pStyle w:val="1"/>
        <w:spacing w:before="0" w:after="0" w:line="360" w:lineRule="auto"/>
        <w:rPr>
          <w:szCs w:val="28"/>
        </w:rPr>
      </w:pPr>
      <w:bookmarkStart w:id="9" w:name="_Toc118727171"/>
      <w:r>
        <w:rPr>
          <w:szCs w:val="28"/>
        </w:rPr>
        <w:t>6</w:t>
      </w:r>
      <w:r w:rsidRPr="00163A31">
        <w:rPr>
          <w:szCs w:val="28"/>
        </w:rPr>
        <w:t>. Содержание практики</w:t>
      </w:r>
      <w:bookmarkEnd w:id="9"/>
    </w:p>
    <w:p w14:paraId="5A1D379A" w14:textId="216E1DD8" w:rsidR="0060452D" w:rsidRPr="0060452D" w:rsidRDefault="0060452D" w:rsidP="0060452D">
      <w:pPr>
        <w:widowControl w:val="0"/>
        <w:shd w:val="clear" w:color="auto" w:fill="FFFFFF"/>
        <w:suppressAutoHyphens/>
        <w:overflowPunct w:val="0"/>
        <w:spacing w:after="0" w:line="360" w:lineRule="auto"/>
        <w:ind w:firstLine="709"/>
        <w:jc w:val="both"/>
        <w:outlineLvl w:val="4"/>
      </w:pPr>
      <w:r w:rsidRPr="0060452D">
        <w:rPr>
          <w:sz w:val="28"/>
          <w:szCs w:val="28"/>
        </w:rPr>
        <w:t xml:space="preserve">В </w:t>
      </w:r>
      <w:r w:rsidR="00254AA6">
        <w:rPr>
          <w:sz w:val="28"/>
          <w:szCs w:val="28"/>
        </w:rPr>
        <w:t xml:space="preserve">процессе реализации </w:t>
      </w:r>
      <w:proofErr w:type="gramStart"/>
      <w:r w:rsidRPr="004015A1">
        <w:rPr>
          <w:sz w:val="28"/>
          <w:szCs w:val="28"/>
        </w:rPr>
        <w:t>практики</w:t>
      </w:r>
      <w:proofErr w:type="gramEnd"/>
      <w:r w:rsidR="00254AA6">
        <w:rPr>
          <w:sz w:val="28"/>
          <w:szCs w:val="28"/>
        </w:rPr>
        <w:t xml:space="preserve"> </w:t>
      </w:r>
      <w:r w:rsidRPr="004015A1">
        <w:rPr>
          <w:sz w:val="28"/>
          <w:szCs w:val="28"/>
        </w:rPr>
        <w:t>обучающиеся апробируют и осваивают разнообразные виды деятельности, включая проектировочную, организационную, коммуникативную, аналитико-оценочную, исследовательскую. Основным результатом</w:t>
      </w:r>
      <w:r w:rsidR="001E6595" w:rsidRPr="004015A1">
        <w:rPr>
          <w:sz w:val="28"/>
          <w:szCs w:val="28"/>
        </w:rPr>
        <w:t xml:space="preserve"> производственной</w:t>
      </w:r>
      <w:r w:rsidRPr="004015A1">
        <w:rPr>
          <w:sz w:val="28"/>
          <w:szCs w:val="28"/>
        </w:rPr>
        <w:t xml:space="preserve"> практики, достижение которого обеспечивает ее содержание, является формирование профессиональных</w:t>
      </w:r>
      <w:r w:rsidRPr="0060452D">
        <w:rPr>
          <w:sz w:val="28"/>
          <w:szCs w:val="28"/>
        </w:rPr>
        <w:t xml:space="preserve"> умений и навыков в сфере налогообложения, налогового и таможенного контроля, международного налогового планирования, а также коммуникативных умений. Виды деятельности обучающихся в процессе прохождения практики предполагают умение руководить группой людей. Кроме того, она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p w14:paraId="090B2363" w14:textId="77777777" w:rsidR="00DA122C" w:rsidRPr="0025693B" w:rsidRDefault="00DA122C" w:rsidP="00DA122C">
      <w:pPr>
        <w:shd w:val="clear" w:color="auto" w:fill="FFFFFF"/>
        <w:ind w:firstLine="709"/>
        <w:outlineLvl w:val="4"/>
        <w:rPr>
          <w:rFonts w:eastAsia="ヒラギノ角ゴ Pro W3" w:cs="Arial"/>
          <w:caps/>
        </w:rPr>
      </w:pPr>
      <w:bookmarkStart w:id="10" w:name="_Toc451873637"/>
      <w:r>
        <w:rPr>
          <w:sz w:val="28"/>
          <w:szCs w:val="28"/>
        </w:rPr>
        <w:t xml:space="preserve">                                                                                                                      </w:t>
      </w:r>
      <w:r w:rsidRPr="0025693B">
        <w:rPr>
          <w:sz w:val="28"/>
          <w:szCs w:val="28"/>
        </w:rPr>
        <w:t xml:space="preserve">Таблица </w:t>
      </w:r>
      <w:r w:rsidR="001F0250">
        <w:rPr>
          <w:sz w:val="28"/>
          <w:szCs w:val="28"/>
        </w:rPr>
        <w:t>2</w:t>
      </w:r>
      <w:r w:rsidRPr="0025693B">
        <w:rPr>
          <w:rFonts w:eastAsia="ヒラギノ角ゴ Pro W3" w:cs="Arial"/>
          <w:caps/>
        </w:rPr>
        <w:t xml:space="preserve"> </w:t>
      </w:r>
    </w:p>
    <w:tbl>
      <w:tblPr>
        <w:tblW w:w="10314" w:type="dxa"/>
        <w:tblLayout w:type="fixed"/>
        <w:tblLook w:val="04A0" w:firstRow="1" w:lastRow="0" w:firstColumn="1" w:lastColumn="0" w:noHBand="0" w:noVBand="1"/>
      </w:tblPr>
      <w:tblGrid>
        <w:gridCol w:w="2730"/>
        <w:gridCol w:w="5244"/>
        <w:gridCol w:w="2340"/>
      </w:tblGrid>
      <w:tr w:rsidR="0060452D" w:rsidRPr="0060452D" w14:paraId="2D33AAC6" w14:textId="77777777" w:rsidTr="00887607">
        <w:tc>
          <w:tcPr>
            <w:tcW w:w="2730" w:type="dxa"/>
            <w:tcBorders>
              <w:top w:val="single" w:sz="4" w:space="0" w:color="000000"/>
              <w:left w:val="single" w:sz="4" w:space="0" w:color="000000"/>
              <w:bottom w:val="single" w:sz="4" w:space="0" w:color="000000"/>
              <w:right w:val="single" w:sz="4" w:space="0" w:color="000000"/>
            </w:tcBorders>
          </w:tcPr>
          <w:p w14:paraId="26209190" w14:textId="77777777" w:rsidR="0060452D" w:rsidRPr="0060452D" w:rsidRDefault="0060452D" w:rsidP="0060452D">
            <w:pPr>
              <w:widowControl w:val="0"/>
              <w:suppressAutoHyphens/>
              <w:overflowPunct w:val="0"/>
              <w:spacing w:after="0" w:line="240" w:lineRule="auto"/>
              <w:outlineLvl w:val="4"/>
              <w:rPr>
                <w:b/>
                <w:sz w:val="24"/>
                <w:szCs w:val="24"/>
              </w:rPr>
            </w:pPr>
            <w:r w:rsidRPr="0060452D">
              <w:rPr>
                <w:b/>
                <w:sz w:val="24"/>
                <w:szCs w:val="24"/>
              </w:rPr>
              <w:t>Виды деятельности</w:t>
            </w:r>
          </w:p>
        </w:tc>
        <w:tc>
          <w:tcPr>
            <w:tcW w:w="5244" w:type="dxa"/>
            <w:tcBorders>
              <w:top w:val="single" w:sz="4" w:space="0" w:color="000000"/>
              <w:left w:val="single" w:sz="4" w:space="0" w:color="000000"/>
              <w:bottom w:val="single" w:sz="4" w:space="0" w:color="000000"/>
              <w:right w:val="single" w:sz="4" w:space="0" w:color="000000"/>
            </w:tcBorders>
          </w:tcPr>
          <w:p w14:paraId="4A7CF803" w14:textId="77777777" w:rsidR="0060452D" w:rsidRPr="0060452D" w:rsidRDefault="0060452D" w:rsidP="0060452D">
            <w:pPr>
              <w:widowControl w:val="0"/>
              <w:suppressAutoHyphens/>
              <w:overflowPunct w:val="0"/>
              <w:spacing w:after="0" w:line="240" w:lineRule="auto"/>
              <w:outlineLvl w:val="4"/>
              <w:rPr>
                <w:b/>
                <w:sz w:val="24"/>
                <w:szCs w:val="24"/>
              </w:rPr>
            </w:pPr>
            <w:r w:rsidRPr="0060452D">
              <w:rPr>
                <w:b/>
                <w:sz w:val="24"/>
                <w:szCs w:val="24"/>
              </w:rPr>
              <w:t>Виды работ (в форме контактной работы, в форме самостоятельной работы)</w:t>
            </w:r>
          </w:p>
        </w:tc>
        <w:tc>
          <w:tcPr>
            <w:tcW w:w="2340" w:type="dxa"/>
            <w:tcBorders>
              <w:top w:val="single" w:sz="4" w:space="0" w:color="000000"/>
              <w:left w:val="single" w:sz="4" w:space="0" w:color="000000"/>
              <w:bottom w:val="single" w:sz="4" w:space="0" w:color="000000"/>
              <w:right w:val="single" w:sz="4" w:space="0" w:color="000000"/>
            </w:tcBorders>
          </w:tcPr>
          <w:p w14:paraId="3743557F" w14:textId="77777777" w:rsidR="0060452D" w:rsidRPr="0060452D" w:rsidRDefault="0060452D" w:rsidP="0060452D">
            <w:pPr>
              <w:widowControl w:val="0"/>
              <w:suppressAutoHyphens/>
              <w:overflowPunct w:val="0"/>
              <w:spacing w:after="0" w:line="240" w:lineRule="auto"/>
              <w:outlineLvl w:val="4"/>
              <w:rPr>
                <w:b/>
                <w:sz w:val="24"/>
                <w:szCs w:val="24"/>
              </w:rPr>
            </w:pPr>
            <w:r w:rsidRPr="0060452D">
              <w:rPr>
                <w:b/>
                <w:sz w:val="24"/>
                <w:szCs w:val="24"/>
              </w:rPr>
              <w:t>Количество часов (недель)</w:t>
            </w:r>
          </w:p>
        </w:tc>
      </w:tr>
      <w:tr w:rsidR="0060452D" w:rsidRPr="0060452D" w14:paraId="0D984465" w14:textId="77777777" w:rsidTr="00887607">
        <w:tc>
          <w:tcPr>
            <w:tcW w:w="2730" w:type="dxa"/>
            <w:vMerge w:val="restart"/>
            <w:tcBorders>
              <w:top w:val="single" w:sz="4" w:space="0" w:color="000000"/>
              <w:left w:val="single" w:sz="4" w:space="0" w:color="000000"/>
              <w:bottom w:val="single" w:sz="4" w:space="0" w:color="000000"/>
              <w:right w:val="single" w:sz="4" w:space="0" w:color="000000"/>
            </w:tcBorders>
          </w:tcPr>
          <w:p w14:paraId="322B4C44" w14:textId="77777777" w:rsidR="0060452D" w:rsidRPr="0060452D" w:rsidRDefault="0060452D" w:rsidP="0060452D">
            <w:pPr>
              <w:widowControl w:val="0"/>
              <w:suppressAutoHyphens/>
              <w:overflowPunct w:val="0"/>
              <w:spacing w:after="0" w:line="240" w:lineRule="auto"/>
              <w:rPr>
                <w:sz w:val="24"/>
                <w:szCs w:val="24"/>
                <w:lang w:bidi="ru-RU"/>
              </w:rPr>
            </w:pPr>
          </w:p>
          <w:p w14:paraId="42199A7B" w14:textId="77777777" w:rsidR="0060452D" w:rsidRPr="0060452D" w:rsidRDefault="0060452D" w:rsidP="0060452D">
            <w:pPr>
              <w:widowControl w:val="0"/>
              <w:suppressAutoHyphens/>
              <w:overflowPunct w:val="0"/>
              <w:spacing w:after="0" w:line="240" w:lineRule="auto"/>
              <w:rPr>
                <w:sz w:val="24"/>
                <w:szCs w:val="24"/>
                <w:lang w:bidi="ru-RU"/>
              </w:rPr>
            </w:pPr>
          </w:p>
          <w:p w14:paraId="6B4828FD"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Профессиональная деятельность</w:t>
            </w:r>
          </w:p>
        </w:tc>
        <w:tc>
          <w:tcPr>
            <w:tcW w:w="5244" w:type="dxa"/>
            <w:tcBorders>
              <w:top w:val="single" w:sz="4" w:space="0" w:color="000000"/>
              <w:left w:val="single" w:sz="4" w:space="0" w:color="000000"/>
              <w:bottom w:val="single" w:sz="4" w:space="0" w:color="000000"/>
              <w:right w:val="single" w:sz="4" w:space="0" w:color="000000"/>
            </w:tcBorders>
          </w:tcPr>
          <w:p w14:paraId="4A59569D"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lastRenderedPageBreak/>
              <w:t xml:space="preserve">Изучение объекта практики в соответствии с </w:t>
            </w:r>
            <w:r w:rsidRPr="0060452D">
              <w:rPr>
                <w:sz w:val="24"/>
                <w:szCs w:val="24"/>
                <w:lang w:bidi="ru-RU"/>
              </w:rPr>
              <w:lastRenderedPageBreak/>
              <w:t>индивидуальным заданием, целями и задачами выпускной квалификационной работы.</w:t>
            </w:r>
          </w:p>
          <w:p w14:paraId="605CA3AB" w14:textId="77777777" w:rsidR="0060452D" w:rsidRPr="0060452D" w:rsidRDefault="0060452D" w:rsidP="0060452D">
            <w:pPr>
              <w:widowControl w:val="0"/>
              <w:suppressAutoHyphens/>
              <w:overflowPunct w:val="0"/>
              <w:spacing w:after="0" w:line="240" w:lineRule="auto"/>
              <w:jc w:val="both"/>
              <w:rPr>
                <w:sz w:val="24"/>
                <w:szCs w:val="24"/>
                <w:lang w:bidi="ru-RU"/>
              </w:rPr>
            </w:pPr>
            <w:r w:rsidRPr="0060452D">
              <w:rPr>
                <w:sz w:val="24"/>
                <w:szCs w:val="24"/>
                <w:lang w:bidi="ru-RU"/>
              </w:rPr>
              <w:t>Выполнение служебных обязанностей в соответствии с занимаемой должностью или указаний руководителя с места практики.</w:t>
            </w:r>
          </w:p>
        </w:tc>
        <w:tc>
          <w:tcPr>
            <w:tcW w:w="2340" w:type="dxa"/>
            <w:tcBorders>
              <w:top w:val="single" w:sz="4" w:space="0" w:color="000000"/>
              <w:left w:val="single" w:sz="4" w:space="0" w:color="000000"/>
              <w:bottom w:val="single" w:sz="4" w:space="0" w:color="000000"/>
              <w:right w:val="single" w:sz="4" w:space="0" w:color="000000"/>
            </w:tcBorders>
          </w:tcPr>
          <w:p w14:paraId="5CFFC0C5" w14:textId="77777777" w:rsidR="0060452D" w:rsidRPr="0060452D" w:rsidRDefault="0060452D" w:rsidP="0060452D">
            <w:pPr>
              <w:widowControl w:val="0"/>
              <w:suppressAutoHyphens/>
              <w:overflowPunct w:val="0"/>
              <w:spacing w:after="0" w:line="240" w:lineRule="auto"/>
              <w:rPr>
                <w:sz w:val="24"/>
                <w:szCs w:val="24"/>
                <w:lang w:bidi="ru-RU"/>
              </w:rPr>
            </w:pPr>
          </w:p>
          <w:p w14:paraId="5A9323C0" w14:textId="77777777" w:rsidR="0060452D" w:rsidRPr="0060452D" w:rsidRDefault="0060452D" w:rsidP="0060452D">
            <w:pPr>
              <w:widowControl w:val="0"/>
              <w:suppressAutoHyphens/>
              <w:overflowPunct w:val="0"/>
              <w:spacing w:after="0" w:line="240" w:lineRule="auto"/>
              <w:rPr>
                <w:sz w:val="24"/>
                <w:szCs w:val="24"/>
                <w:lang w:bidi="ru-RU"/>
              </w:rPr>
            </w:pPr>
          </w:p>
          <w:p w14:paraId="59CF62F3" w14:textId="77777777" w:rsidR="0060452D" w:rsidRPr="0060452D" w:rsidRDefault="0060452D" w:rsidP="0060452D">
            <w:pPr>
              <w:widowControl w:val="0"/>
              <w:suppressAutoHyphens/>
              <w:overflowPunct w:val="0"/>
              <w:spacing w:after="0" w:line="240" w:lineRule="auto"/>
              <w:rPr>
                <w:sz w:val="24"/>
                <w:szCs w:val="24"/>
                <w:lang w:bidi="ru-RU"/>
              </w:rPr>
            </w:pPr>
          </w:p>
          <w:p w14:paraId="0413FB31" w14:textId="77777777" w:rsidR="0060452D" w:rsidRPr="0060452D" w:rsidRDefault="0060452D" w:rsidP="0060452D">
            <w:pPr>
              <w:widowControl w:val="0"/>
              <w:suppressAutoHyphens/>
              <w:overflowPunct w:val="0"/>
              <w:spacing w:after="0" w:line="240" w:lineRule="auto"/>
              <w:jc w:val="center"/>
              <w:rPr>
                <w:sz w:val="24"/>
                <w:szCs w:val="24"/>
                <w:lang w:bidi="ru-RU"/>
              </w:rPr>
            </w:pPr>
            <w:r w:rsidRPr="0060452D">
              <w:rPr>
                <w:sz w:val="24"/>
                <w:szCs w:val="24"/>
                <w:lang w:bidi="ru-RU"/>
              </w:rPr>
              <w:t>320 часов</w:t>
            </w:r>
          </w:p>
        </w:tc>
      </w:tr>
      <w:tr w:rsidR="0060452D" w:rsidRPr="0060452D" w14:paraId="0C40067B" w14:textId="77777777" w:rsidTr="00887607">
        <w:tc>
          <w:tcPr>
            <w:tcW w:w="2730" w:type="dxa"/>
            <w:vMerge/>
            <w:tcBorders>
              <w:top w:val="single" w:sz="4" w:space="0" w:color="000000"/>
              <w:left w:val="single" w:sz="4" w:space="0" w:color="000000"/>
              <w:bottom w:val="single" w:sz="4" w:space="0" w:color="000000"/>
              <w:right w:val="single" w:sz="4" w:space="0" w:color="000000"/>
            </w:tcBorders>
          </w:tcPr>
          <w:p w14:paraId="25849602" w14:textId="77777777" w:rsidR="0060452D" w:rsidRPr="0060452D" w:rsidRDefault="0060452D" w:rsidP="0060452D">
            <w:pPr>
              <w:widowControl w:val="0"/>
              <w:suppressAutoHyphens/>
              <w:overflowPunct w:val="0"/>
              <w:spacing w:after="0" w:line="240" w:lineRule="auto"/>
              <w:rPr>
                <w:sz w:val="24"/>
                <w:szCs w:val="24"/>
              </w:rPr>
            </w:pPr>
          </w:p>
        </w:tc>
        <w:tc>
          <w:tcPr>
            <w:tcW w:w="5244" w:type="dxa"/>
            <w:tcBorders>
              <w:top w:val="single" w:sz="4" w:space="0" w:color="000000"/>
              <w:left w:val="single" w:sz="4" w:space="0" w:color="000000"/>
              <w:bottom w:val="single" w:sz="4" w:space="0" w:color="000000"/>
              <w:right w:val="single" w:sz="4" w:space="0" w:color="000000"/>
            </w:tcBorders>
          </w:tcPr>
          <w:p w14:paraId="6A7B90DB"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 xml:space="preserve">в том числе контактная работа </w:t>
            </w:r>
          </w:p>
        </w:tc>
        <w:tc>
          <w:tcPr>
            <w:tcW w:w="2340" w:type="dxa"/>
            <w:tcBorders>
              <w:top w:val="single" w:sz="4" w:space="0" w:color="000000"/>
              <w:left w:val="single" w:sz="4" w:space="0" w:color="000000"/>
              <w:bottom w:val="single" w:sz="4" w:space="0" w:color="000000"/>
              <w:right w:val="single" w:sz="4" w:space="0" w:color="000000"/>
            </w:tcBorders>
          </w:tcPr>
          <w:p w14:paraId="2171225D"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 xml:space="preserve">           </w:t>
            </w:r>
            <w:r w:rsidRPr="0060452D">
              <w:rPr>
                <w:b/>
                <w:sz w:val="24"/>
                <w:szCs w:val="24"/>
                <w:lang w:bidi="ru-RU"/>
              </w:rPr>
              <w:t>4 часа</w:t>
            </w:r>
          </w:p>
        </w:tc>
      </w:tr>
      <w:tr w:rsidR="0060452D" w:rsidRPr="0060452D" w14:paraId="0487D411" w14:textId="77777777" w:rsidTr="00887607">
        <w:tc>
          <w:tcPr>
            <w:tcW w:w="2730" w:type="dxa"/>
            <w:tcBorders>
              <w:top w:val="single" w:sz="4" w:space="0" w:color="000000"/>
              <w:left w:val="single" w:sz="4" w:space="0" w:color="000000"/>
              <w:bottom w:val="single" w:sz="4" w:space="0" w:color="000000"/>
              <w:right w:val="single" w:sz="4" w:space="0" w:color="000000"/>
            </w:tcBorders>
          </w:tcPr>
          <w:p w14:paraId="0F45551C" w14:textId="77777777" w:rsidR="0060452D" w:rsidRPr="0060452D" w:rsidRDefault="0060452D" w:rsidP="0060452D">
            <w:pPr>
              <w:widowControl w:val="0"/>
              <w:suppressAutoHyphens/>
              <w:overflowPunct w:val="0"/>
              <w:spacing w:after="0" w:line="240" w:lineRule="auto"/>
              <w:rPr>
                <w:sz w:val="24"/>
                <w:szCs w:val="24"/>
                <w:lang w:bidi="ru-RU"/>
              </w:rPr>
            </w:pPr>
          </w:p>
          <w:p w14:paraId="71DEBE07"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Научно-исследовательская деятельность</w:t>
            </w:r>
          </w:p>
        </w:tc>
        <w:tc>
          <w:tcPr>
            <w:tcW w:w="5244" w:type="dxa"/>
            <w:tcBorders>
              <w:top w:val="single" w:sz="4" w:space="0" w:color="000000"/>
              <w:left w:val="single" w:sz="4" w:space="0" w:color="000000"/>
              <w:bottom w:val="single" w:sz="4" w:space="0" w:color="000000"/>
              <w:right w:val="single" w:sz="4" w:space="0" w:color="000000"/>
            </w:tcBorders>
          </w:tcPr>
          <w:p w14:paraId="092D0EDA"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Сбор и анализ практического материала для написания выпускной квалификационной работы.</w:t>
            </w:r>
          </w:p>
          <w:p w14:paraId="209F81DC"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Подготовка аналитических материалов по результатам исследования.</w:t>
            </w:r>
          </w:p>
        </w:tc>
        <w:tc>
          <w:tcPr>
            <w:tcW w:w="2340" w:type="dxa"/>
            <w:tcBorders>
              <w:top w:val="single" w:sz="4" w:space="0" w:color="000000"/>
              <w:left w:val="single" w:sz="4" w:space="0" w:color="000000"/>
              <w:bottom w:val="single" w:sz="4" w:space="0" w:color="000000"/>
              <w:right w:val="single" w:sz="4" w:space="0" w:color="000000"/>
            </w:tcBorders>
          </w:tcPr>
          <w:p w14:paraId="2245A566" w14:textId="77777777" w:rsidR="0060452D" w:rsidRPr="0060452D" w:rsidRDefault="0060452D" w:rsidP="0060452D">
            <w:pPr>
              <w:widowControl w:val="0"/>
              <w:suppressAutoHyphens/>
              <w:overflowPunct w:val="0"/>
              <w:spacing w:after="0" w:line="240" w:lineRule="auto"/>
              <w:rPr>
                <w:sz w:val="24"/>
                <w:szCs w:val="24"/>
                <w:lang w:bidi="ru-RU"/>
              </w:rPr>
            </w:pPr>
          </w:p>
          <w:p w14:paraId="64E6F0AD" w14:textId="77777777" w:rsidR="0060452D" w:rsidRPr="0060452D" w:rsidRDefault="0060452D" w:rsidP="0060452D">
            <w:pPr>
              <w:widowControl w:val="0"/>
              <w:suppressAutoHyphens/>
              <w:overflowPunct w:val="0"/>
              <w:spacing w:after="0" w:line="240" w:lineRule="auto"/>
              <w:rPr>
                <w:sz w:val="24"/>
                <w:szCs w:val="24"/>
                <w:lang w:bidi="ru-RU"/>
              </w:rPr>
            </w:pPr>
          </w:p>
          <w:p w14:paraId="0AAC06A6" w14:textId="77777777" w:rsidR="0060452D" w:rsidRPr="0060452D" w:rsidRDefault="0060452D" w:rsidP="0060452D">
            <w:pPr>
              <w:widowControl w:val="0"/>
              <w:suppressAutoHyphens/>
              <w:overflowPunct w:val="0"/>
              <w:spacing w:after="0" w:line="240" w:lineRule="auto"/>
              <w:jc w:val="center"/>
              <w:rPr>
                <w:sz w:val="24"/>
                <w:szCs w:val="24"/>
                <w:lang w:bidi="ru-RU"/>
              </w:rPr>
            </w:pPr>
            <w:r w:rsidRPr="0060452D">
              <w:rPr>
                <w:sz w:val="24"/>
                <w:szCs w:val="24"/>
                <w:lang w:bidi="ru-RU"/>
              </w:rPr>
              <w:t>208 часов</w:t>
            </w:r>
          </w:p>
        </w:tc>
      </w:tr>
      <w:tr w:rsidR="0060452D" w:rsidRPr="0060452D" w14:paraId="47369A77" w14:textId="77777777" w:rsidTr="00887607">
        <w:tc>
          <w:tcPr>
            <w:tcW w:w="2730" w:type="dxa"/>
            <w:tcBorders>
              <w:top w:val="single" w:sz="4" w:space="0" w:color="000000"/>
              <w:left w:val="single" w:sz="4" w:space="0" w:color="000000"/>
              <w:bottom w:val="single" w:sz="4" w:space="0" w:color="000000"/>
              <w:right w:val="single" w:sz="4" w:space="0" w:color="000000"/>
            </w:tcBorders>
          </w:tcPr>
          <w:p w14:paraId="69DF47C5"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Оформление результатов</w:t>
            </w:r>
          </w:p>
          <w:p w14:paraId="35D1483A"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исследования</w:t>
            </w:r>
          </w:p>
        </w:tc>
        <w:tc>
          <w:tcPr>
            <w:tcW w:w="5244" w:type="dxa"/>
            <w:tcBorders>
              <w:top w:val="single" w:sz="4" w:space="0" w:color="000000"/>
              <w:left w:val="single" w:sz="4" w:space="0" w:color="000000"/>
              <w:bottom w:val="single" w:sz="4" w:space="0" w:color="000000"/>
              <w:right w:val="single" w:sz="4" w:space="0" w:color="000000"/>
            </w:tcBorders>
          </w:tcPr>
          <w:p w14:paraId="38CCB5FB"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Подготовка отчета по практике. Защита отчета по практике.</w:t>
            </w:r>
          </w:p>
        </w:tc>
        <w:tc>
          <w:tcPr>
            <w:tcW w:w="2340" w:type="dxa"/>
            <w:tcBorders>
              <w:top w:val="single" w:sz="4" w:space="0" w:color="000000"/>
              <w:left w:val="single" w:sz="4" w:space="0" w:color="000000"/>
              <w:bottom w:val="single" w:sz="4" w:space="0" w:color="000000"/>
              <w:right w:val="single" w:sz="4" w:space="0" w:color="000000"/>
            </w:tcBorders>
          </w:tcPr>
          <w:p w14:paraId="206E4104" w14:textId="77777777" w:rsidR="0060452D" w:rsidRPr="0060452D" w:rsidRDefault="0060452D" w:rsidP="0060452D">
            <w:pPr>
              <w:widowControl w:val="0"/>
              <w:suppressAutoHyphens/>
              <w:overflowPunct w:val="0"/>
              <w:spacing w:after="0" w:line="240" w:lineRule="auto"/>
              <w:rPr>
                <w:sz w:val="24"/>
                <w:szCs w:val="24"/>
                <w:lang w:bidi="ru-RU"/>
              </w:rPr>
            </w:pPr>
          </w:p>
          <w:p w14:paraId="40C10055" w14:textId="77777777" w:rsidR="0060452D" w:rsidRPr="0060452D" w:rsidRDefault="0060452D" w:rsidP="0060452D">
            <w:pPr>
              <w:widowControl w:val="0"/>
              <w:suppressAutoHyphens/>
              <w:overflowPunct w:val="0"/>
              <w:spacing w:after="0" w:line="240" w:lineRule="auto"/>
              <w:jc w:val="center"/>
              <w:rPr>
                <w:sz w:val="24"/>
                <w:szCs w:val="24"/>
                <w:lang w:bidi="ru-RU"/>
              </w:rPr>
            </w:pPr>
            <w:r w:rsidRPr="0060452D">
              <w:rPr>
                <w:sz w:val="24"/>
                <w:szCs w:val="24"/>
                <w:lang w:bidi="ru-RU"/>
              </w:rPr>
              <w:t>12 часов</w:t>
            </w:r>
          </w:p>
        </w:tc>
      </w:tr>
      <w:tr w:rsidR="0060452D" w:rsidRPr="0060452D" w14:paraId="78F3735D" w14:textId="77777777" w:rsidTr="00887607">
        <w:tc>
          <w:tcPr>
            <w:tcW w:w="2730" w:type="dxa"/>
            <w:tcBorders>
              <w:top w:val="single" w:sz="4" w:space="0" w:color="000000"/>
              <w:left w:val="single" w:sz="4" w:space="0" w:color="000000"/>
              <w:bottom w:val="single" w:sz="4" w:space="0" w:color="000000"/>
              <w:right w:val="single" w:sz="4" w:space="0" w:color="000000"/>
            </w:tcBorders>
          </w:tcPr>
          <w:p w14:paraId="14D09C0D" w14:textId="77777777" w:rsidR="0060452D" w:rsidRPr="0060452D" w:rsidRDefault="0060452D" w:rsidP="0060452D">
            <w:pPr>
              <w:widowControl w:val="0"/>
              <w:suppressAutoHyphens/>
              <w:overflowPunct w:val="0"/>
              <w:spacing w:after="0" w:line="240" w:lineRule="auto"/>
              <w:rPr>
                <w:sz w:val="24"/>
                <w:szCs w:val="24"/>
                <w:lang w:bidi="ru-RU"/>
              </w:rPr>
            </w:pPr>
            <w:r w:rsidRPr="0060452D">
              <w:rPr>
                <w:sz w:val="24"/>
                <w:szCs w:val="24"/>
                <w:lang w:bidi="ru-RU"/>
              </w:rPr>
              <w:t>Итого</w:t>
            </w:r>
          </w:p>
        </w:tc>
        <w:tc>
          <w:tcPr>
            <w:tcW w:w="5244" w:type="dxa"/>
            <w:tcBorders>
              <w:top w:val="single" w:sz="4" w:space="0" w:color="000000"/>
              <w:left w:val="single" w:sz="4" w:space="0" w:color="000000"/>
              <w:bottom w:val="single" w:sz="4" w:space="0" w:color="000000"/>
              <w:right w:val="single" w:sz="4" w:space="0" w:color="000000"/>
            </w:tcBorders>
          </w:tcPr>
          <w:p w14:paraId="21FF69E1" w14:textId="77777777" w:rsidR="0060452D" w:rsidRPr="0060452D" w:rsidRDefault="0060452D" w:rsidP="0060452D">
            <w:pPr>
              <w:widowControl w:val="0"/>
              <w:suppressAutoHyphens/>
              <w:overflowPunct w:val="0"/>
              <w:spacing w:after="0" w:line="240" w:lineRule="auto"/>
              <w:jc w:val="center"/>
              <w:rPr>
                <w:sz w:val="24"/>
                <w:szCs w:val="24"/>
                <w:lang w:bidi="ru-RU"/>
              </w:rPr>
            </w:pPr>
          </w:p>
        </w:tc>
        <w:tc>
          <w:tcPr>
            <w:tcW w:w="2340" w:type="dxa"/>
            <w:tcBorders>
              <w:top w:val="single" w:sz="4" w:space="0" w:color="000000"/>
              <w:left w:val="single" w:sz="4" w:space="0" w:color="000000"/>
              <w:bottom w:val="single" w:sz="4" w:space="0" w:color="000000"/>
              <w:right w:val="single" w:sz="4" w:space="0" w:color="000000"/>
            </w:tcBorders>
          </w:tcPr>
          <w:p w14:paraId="5E8D9755" w14:textId="77777777" w:rsidR="0060452D" w:rsidRPr="0060452D" w:rsidRDefault="0060452D" w:rsidP="0060452D">
            <w:pPr>
              <w:widowControl w:val="0"/>
              <w:tabs>
                <w:tab w:val="left" w:pos="178"/>
              </w:tabs>
              <w:suppressAutoHyphens/>
              <w:overflowPunct w:val="0"/>
              <w:spacing w:after="0" w:line="240" w:lineRule="auto"/>
              <w:jc w:val="center"/>
              <w:rPr>
                <w:rFonts w:eastAsia="Calibri"/>
                <w:sz w:val="24"/>
                <w:szCs w:val="24"/>
                <w:lang w:eastAsia="en-US"/>
              </w:rPr>
            </w:pPr>
            <w:r w:rsidRPr="0060452D">
              <w:rPr>
                <w:rFonts w:eastAsia="Calibri"/>
                <w:sz w:val="24"/>
                <w:szCs w:val="24"/>
                <w:lang w:eastAsia="en-US"/>
              </w:rPr>
              <w:t>540 часов</w:t>
            </w:r>
          </w:p>
        </w:tc>
      </w:tr>
    </w:tbl>
    <w:p w14:paraId="68017FD2" w14:textId="4DC414EE" w:rsidR="00DA122C" w:rsidRPr="00F73356" w:rsidRDefault="0060452D" w:rsidP="00F73356">
      <w:pPr>
        <w:shd w:val="clear" w:color="auto" w:fill="FFFFFF"/>
        <w:spacing w:after="0" w:line="360" w:lineRule="auto"/>
        <w:ind w:firstLine="709"/>
        <w:jc w:val="both"/>
        <w:outlineLvl w:val="4"/>
        <w:rPr>
          <w:sz w:val="28"/>
          <w:szCs w:val="28"/>
        </w:rPr>
      </w:pPr>
      <w:r w:rsidRPr="004015A1">
        <w:rPr>
          <w:sz w:val="28"/>
          <w:szCs w:val="28"/>
        </w:rPr>
        <w:t xml:space="preserve">Местом прохождения производственной практики являются государственные органы, коммерческие и некоммерческие организации. Текущее руководство производственной 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Производственная практика осуществляется на основе приказа </w:t>
      </w:r>
      <w:proofErr w:type="spellStart"/>
      <w:r w:rsidRPr="004015A1">
        <w:rPr>
          <w:sz w:val="28"/>
          <w:szCs w:val="28"/>
        </w:rPr>
        <w:t>Финуниверситета</w:t>
      </w:r>
      <w:proofErr w:type="spellEnd"/>
      <w:r w:rsidRPr="004015A1">
        <w:rPr>
          <w:sz w:val="28"/>
          <w:szCs w:val="28"/>
        </w:rPr>
        <w:t>.</w:t>
      </w:r>
    </w:p>
    <w:bookmarkEnd w:id="10"/>
    <w:p w14:paraId="4B2C8AD4" w14:textId="77777777" w:rsidR="00607D36" w:rsidRPr="00F73356" w:rsidRDefault="00607D36" w:rsidP="00F73356">
      <w:pPr>
        <w:widowControl w:val="0"/>
        <w:suppressAutoHyphens/>
        <w:overflowPunct w:val="0"/>
        <w:spacing w:after="0" w:line="360" w:lineRule="auto"/>
        <w:ind w:firstLine="709"/>
        <w:jc w:val="both"/>
        <w:rPr>
          <w:b/>
          <w:i/>
          <w:sz w:val="28"/>
          <w:szCs w:val="28"/>
        </w:rPr>
      </w:pPr>
      <w:r w:rsidRPr="00F73356">
        <w:rPr>
          <w:b/>
          <w:i/>
          <w:sz w:val="28"/>
          <w:szCs w:val="28"/>
        </w:rPr>
        <w:t>6.1. Федеральная налоговая служба и ее территориальные подразделения</w:t>
      </w:r>
    </w:p>
    <w:p w14:paraId="06D6C49B" w14:textId="51F7C2D0"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Практика студентов в центральном аппарате ФНС России проходит в одном из его управлений. Приступая к практике, студенты должны иметь представление об организационной структуре Федеральной налоговой службы и ее функциях.</w:t>
      </w:r>
    </w:p>
    <w:p w14:paraId="78411CC3"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Целью практики студентов является:</w:t>
      </w:r>
    </w:p>
    <w:p w14:paraId="74F9565A" w14:textId="77777777" w:rsidR="00607D36" w:rsidRPr="00F73356" w:rsidRDefault="00607D36" w:rsidP="00F73356">
      <w:pPr>
        <w:widowControl w:val="0"/>
        <w:numPr>
          <w:ilvl w:val="0"/>
          <w:numId w:val="21"/>
        </w:numPr>
        <w:tabs>
          <w:tab w:val="left" w:pos="1276"/>
          <w:tab w:val="left" w:pos="1640"/>
        </w:tabs>
        <w:suppressAutoHyphens/>
        <w:overflowPunct w:val="0"/>
        <w:spacing w:after="0" w:line="360" w:lineRule="auto"/>
        <w:ind w:left="0" w:firstLine="709"/>
        <w:jc w:val="both"/>
        <w:rPr>
          <w:sz w:val="28"/>
          <w:szCs w:val="28"/>
        </w:rPr>
      </w:pPr>
      <w:r w:rsidRPr="00F73356">
        <w:rPr>
          <w:sz w:val="28"/>
          <w:szCs w:val="28"/>
        </w:rPr>
        <w:t>закрепление теоретических знаний;</w:t>
      </w:r>
    </w:p>
    <w:p w14:paraId="1C72C218" w14:textId="77777777" w:rsidR="00607D36" w:rsidRPr="00F73356" w:rsidRDefault="00607D36" w:rsidP="00F73356">
      <w:pPr>
        <w:widowControl w:val="0"/>
        <w:numPr>
          <w:ilvl w:val="0"/>
          <w:numId w:val="21"/>
        </w:numPr>
        <w:tabs>
          <w:tab w:val="left" w:pos="1276"/>
          <w:tab w:val="left" w:pos="1640"/>
        </w:tabs>
        <w:suppressAutoHyphens/>
        <w:overflowPunct w:val="0"/>
        <w:spacing w:after="0" w:line="360" w:lineRule="auto"/>
        <w:ind w:left="0" w:firstLine="709"/>
        <w:jc w:val="both"/>
        <w:rPr>
          <w:sz w:val="28"/>
          <w:szCs w:val="28"/>
        </w:rPr>
      </w:pPr>
      <w:r w:rsidRPr="00F73356">
        <w:rPr>
          <w:sz w:val="28"/>
          <w:szCs w:val="28"/>
        </w:rPr>
        <w:t>развитие навыков аналитической работы, сбор, изучение, обобщение изучение эмпирического материала для подготовки и написания выпускной квалификационной работы (далее ВКР).</w:t>
      </w:r>
    </w:p>
    <w:p w14:paraId="798CCEE2"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 налогового консультирования и досудебного аудита.</w:t>
      </w:r>
    </w:p>
    <w:p w14:paraId="29E9AED6"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В период практики студенты должны:</w:t>
      </w:r>
    </w:p>
    <w:p w14:paraId="04E50F9A" w14:textId="3EA2E9DE" w:rsidR="00607D36" w:rsidRPr="00F73356" w:rsidRDefault="00607D36" w:rsidP="00F73356">
      <w:pPr>
        <w:widowControl w:val="0"/>
        <w:numPr>
          <w:ilvl w:val="0"/>
          <w:numId w:val="20"/>
        </w:numPr>
        <w:tabs>
          <w:tab w:val="left" w:pos="1075"/>
          <w:tab w:val="left" w:pos="1276"/>
        </w:tabs>
        <w:suppressAutoHyphens/>
        <w:overflowPunct w:val="0"/>
        <w:spacing w:after="0" w:line="360" w:lineRule="auto"/>
        <w:ind w:firstLine="709"/>
        <w:jc w:val="both"/>
        <w:rPr>
          <w:sz w:val="28"/>
          <w:szCs w:val="28"/>
        </w:rPr>
      </w:pPr>
      <w:r w:rsidRPr="00F73356">
        <w:rPr>
          <w:sz w:val="28"/>
          <w:szCs w:val="28"/>
        </w:rPr>
        <w:t xml:space="preserve">изучить основные задачи и функции управления (отделов), в котором студент проходит практику, а также должностные регламенты специалистов </w:t>
      </w:r>
      <w:r w:rsidRPr="00F73356">
        <w:rPr>
          <w:sz w:val="28"/>
          <w:szCs w:val="28"/>
        </w:rPr>
        <w:lastRenderedPageBreak/>
        <w:t>соответствующих структурных подразделений ФНС</w:t>
      </w:r>
      <w:r w:rsidR="00CD6A35" w:rsidRPr="00F73356">
        <w:rPr>
          <w:sz w:val="28"/>
          <w:szCs w:val="28"/>
        </w:rPr>
        <w:t xml:space="preserve"> России</w:t>
      </w:r>
      <w:r w:rsidRPr="00F73356">
        <w:rPr>
          <w:sz w:val="28"/>
          <w:szCs w:val="28"/>
        </w:rPr>
        <w:t>;</w:t>
      </w:r>
    </w:p>
    <w:p w14:paraId="629441D6" w14:textId="77777777" w:rsidR="00607D36" w:rsidRPr="00F73356" w:rsidRDefault="00607D36" w:rsidP="00F73356">
      <w:pPr>
        <w:widowControl w:val="0"/>
        <w:numPr>
          <w:ilvl w:val="0"/>
          <w:numId w:val="20"/>
        </w:numPr>
        <w:tabs>
          <w:tab w:val="left" w:pos="1121"/>
          <w:tab w:val="left" w:pos="1276"/>
        </w:tabs>
        <w:suppressAutoHyphens/>
        <w:overflowPunct w:val="0"/>
        <w:spacing w:after="0" w:line="360" w:lineRule="auto"/>
        <w:ind w:firstLine="709"/>
        <w:jc w:val="both"/>
        <w:rPr>
          <w:sz w:val="28"/>
          <w:szCs w:val="28"/>
        </w:rPr>
      </w:pPr>
      <w:r w:rsidRPr="00F73356">
        <w:rPr>
          <w:sz w:val="28"/>
          <w:szCs w:val="28"/>
        </w:rPr>
        <w:t>провести анализ типичных проблем налогообложения плательщиков налогов и сборов, выявляемых и обобщаемых специалистами того или иного управления;</w:t>
      </w:r>
    </w:p>
    <w:p w14:paraId="6CAEA61A" w14:textId="77777777" w:rsidR="00607D36" w:rsidRPr="00F73356" w:rsidRDefault="00607D36" w:rsidP="00F73356">
      <w:pPr>
        <w:widowControl w:val="0"/>
        <w:numPr>
          <w:ilvl w:val="0"/>
          <w:numId w:val="20"/>
        </w:numPr>
        <w:tabs>
          <w:tab w:val="left" w:pos="1125"/>
          <w:tab w:val="left" w:pos="1276"/>
        </w:tabs>
        <w:suppressAutoHyphens/>
        <w:overflowPunct w:val="0"/>
        <w:spacing w:after="0" w:line="360" w:lineRule="auto"/>
        <w:ind w:firstLine="709"/>
        <w:jc w:val="both"/>
        <w:rPr>
          <w:sz w:val="28"/>
          <w:szCs w:val="28"/>
        </w:rPr>
      </w:pPr>
      <w:r w:rsidRPr="00F73356">
        <w:rPr>
          <w:sz w:val="28"/>
          <w:szCs w:val="28"/>
        </w:rPr>
        <w:t>ознакомиться с разрабатываемыми ФНС России предложениями по совершенствованию методов и приемов налогового администрирования.</w:t>
      </w:r>
    </w:p>
    <w:p w14:paraId="03271ADA" w14:textId="77777777" w:rsidR="00607D36" w:rsidRPr="00F73356" w:rsidRDefault="00607D36" w:rsidP="00F73356">
      <w:pPr>
        <w:widowControl w:val="0"/>
        <w:numPr>
          <w:ilvl w:val="0"/>
          <w:numId w:val="20"/>
        </w:numPr>
        <w:tabs>
          <w:tab w:val="left" w:pos="1121"/>
          <w:tab w:val="left" w:pos="1276"/>
        </w:tabs>
        <w:suppressAutoHyphens/>
        <w:overflowPunct w:val="0"/>
        <w:spacing w:after="0" w:line="360" w:lineRule="auto"/>
        <w:ind w:firstLine="709"/>
        <w:jc w:val="both"/>
        <w:rPr>
          <w:sz w:val="28"/>
          <w:szCs w:val="28"/>
        </w:rPr>
      </w:pPr>
      <w:r w:rsidRPr="00F73356">
        <w:rPr>
          <w:sz w:val="28"/>
          <w:szCs w:val="28"/>
        </w:rPr>
        <w:t>изучить применение в налоговых органах риск - менеджмента для выявления причин низкой налоговой дисциплины, планирования мер по совершенствованию налогового контроля;</w:t>
      </w:r>
    </w:p>
    <w:p w14:paraId="0E3DC3C9" w14:textId="77777777" w:rsidR="00607D36" w:rsidRPr="00F73356" w:rsidRDefault="00607D36" w:rsidP="00F73356">
      <w:pPr>
        <w:widowControl w:val="0"/>
        <w:numPr>
          <w:ilvl w:val="0"/>
          <w:numId w:val="20"/>
        </w:numPr>
        <w:tabs>
          <w:tab w:val="left" w:pos="1000"/>
          <w:tab w:val="left" w:pos="1276"/>
        </w:tabs>
        <w:suppressAutoHyphens/>
        <w:overflowPunct w:val="0"/>
        <w:spacing w:after="0" w:line="360" w:lineRule="auto"/>
        <w:ind w:firstLine="709"/>
        <w:jc w:val="both"/>
        <w:rPr>
          <w:sz w:val="28"/>
          <w:szCs w:val="28"/>
        </w:rPr>
      </w:pPr>
      <w:r w:rsidRPr="00F73356">
        <w:rPr>
          <w:sz w:val="28"/>
          <w:szCs w:val="28"/>
        </w:rPr>
        <w:t>обобщить практику досудебного регулирования налоговых споров;</w:t>
      </w:r>
    </w:p>
    <w:p w14:paraId="728CBE66" w14:textId="77777777" w:rsidR="00607D36" w:rsidRPr="00F73356" w:rsidRDefault="00607D36" w:rsidP="00F73356">
      <w:pPr>
        <w:widowControl w:val="0"/>
        <w:numPr>
          <w:ilvl w:val="0"/>
          <w:numId w:val="20"/>
        </w:numPr>
        <w:tabs>
          <w:tab w:val="left" w:pos="1111"/>
          <w:tab w:val="left" w:pos="1276"/>
        </w:tabs>
        <w:suppressAutoHyphens/>
        <w:overflowPunct w:val="0"/>
        <w:spacing w:after="0" w:line="360" w:lineRule="auto"/>
        <w:ind w:firstLine="709"/>
        <w:jc w:val="both"/>
        <w:rPr>
          <w:sz w:val="28"/>
          <w:szCs w:val="28"/>
        </w:rPr>
      </w:pPr>
      <w:r w:rsidRPr="00F73356">
        <w:rPr>
          <w:sz w:val="28"/>
          <w:szCs w:val="28"/>
        </w:rPr>
        <w:t>изучить особенности управления налоговыми рисками крупнейшими налогоплательщиками;</w:t>
      </w:r>
    </w:p>
    <w:p w14:paraId="1C7151BB" w14:textId="77777777" w:rsidR="00607D36" w:rsidRPr="00F73356" w:rsidRDefault="00607D36" w:rsidP="00F73356">
      <w:pPr>
        <w:widowControl w:val="0"/>
        <w:numPr>
          <w:ilvl w:val="0"/>
          <w:numId w:val="20"/>
        </w:numPr>
        <w:tabs>
          <w:tab w:val="left" w:pos="1049"/>
          <w:tab w:val="left" w:pos="1276"/>
        </w:tabs>
        <w:suppressAutoHyphens/>
        <w:overflowPunct w:val="0"/>
        <w:spacing w:after="0" w:line="360" w:lineRule="auto"/>
        <w:ind w:firstLine="709"/>
        <w:jc w:val="both"/>
        <w:rPr>
          <w:sz w:val="28"/>
          <w:szCs w:val="28"/>
        </w:rPr>
      </w:pPr>
      <w:r w:rsidRPr="00F73356">
        <w:rPr>
          <w:sz w:val="28"/>
          <w:szCs w:val="28"/>
        </w:rPr>
        <w:t>выявить особенности налогового администрирования КГН в целом и ее участников.</w:t>
      </w:r>
    </w:p>
    <w:p w14:paraId="42594461"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Объем вопросов, которым должен уделить внимание студенты во время прохождения практики, зависит от управления, в котором организована практика.</w:t>
      </w:r>
    </w:p>
    <w:p w14:paraId="75A12815"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proofErr w:type="gramStart"/>
      <w:r w:rsidRPr="00F73356">
        <w:rPr>
          <w:sz w:val="28"/>
          <w:szCs w:val="28"/>
        </w:rPr>
        <w:t>Например</w:t>
      </w:r>
      <w:proofErr w:type="gramEnd"/>
      <w:r w:rsidRPr="00F73356">
        <w:rPr>
          <w:sz w:val="28"/>
          <w:szCs w:val="28"/>
        </w:rPr>
        <w:t>:</w:t>
      </w:r>
    </w:p>
    <w:p w14:paraId="428BAE95"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В Управлении ФНС России по трансфертному ценообразованию:</w:t>
      </w:r>
    </w:p>
    <w:p w14:paraId="03B554D6" w14:textId="77777777" w:rsidR="00607D36" w:rsidRPr="00F73356" w:rsidRDefault="00607D36" w:rsidP="00F73356">
      <w:pPr>
        <w:widowControl w:val="0"/>
        <w:numPr>
          <w:ilvl w:val="0"/>
          <w:numId w:val="22"/>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изучить современную систему налогового контроля трансфертного ценообразования в Российской Федерации;</w:t>
      </w:r>
    </w:p>
    <w:p w14:paraId="5E844CE3" w14:textId="77777777" w:rsidR="00607D36" w:rsidRPr="00F73356" w:rsidRDefault="00607D36" w:rsidP="00F73356">
      <w:pPr>
        <w:widowControl w:val="0"/>
        <w:numPr>
          <w:ilvl w:val="0"/>
          <w:numId w:val="22"/>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изучить сферу действия норм, регулирующих трансфертное ценообразование;</w:t>
      </w:r>
    </w:p>
    <w:p w14:paraId="148694AE" w14:textId="77777777" w:rsidR="00607D36" w:rsidRPr="00F73356" w:rsidRDefault="00607D36" w:rsidP="00F73356">
      <w:pPr>
        <w:widowControl w:val="0"/>
        <w:numPr>
          <w:ilvl w:val="0"/>
          <w:numId w:val="22"/>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рассмотреть основания и порядок контроля и корректировки цен.</w:t>
      </w:r>
    </w:p>
    <w:p w14:paraId="0A02A67D" w14:textId="77777777" w:rsidR="00607D36" w:rsidRPr="00F73356" w:rsidRDefault="00607D36" w:rsidP="00F73356">
      <w:pPr>
        <w:widowControl w:val="0"/>
        <w:numPr>
          <w:ilvl w:val="0"/>
          <w:numId w:val="22"/>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проанализировать методы определения допустимых цен в зависимости от сферы деятельности налогоплательщиков;</w:t>
      </w:r>
    </w:p>
    <w:p w14:paraId="22B9C3A2" w14:textId="77777777" w:rsidR="00607D36" w:rsidRPr="00F73356" w:rsidRDefault="00607D36" w:rsidP="00F73356">
      <w:pPr>
        <w:widowControl w:val="0"/>
        <w:numPr>
          <w:ilvl w:val="0"/>
          <w:numId w:val="22"/>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рассмотреть порядок предоставления информации о контролируемых сделках в налоговые органы.</w:t>
      </w:r>
    </w:p>
    <w:p w14:paraId="4B92D67F" w14:textId="77777777" w:rsidR="00607D36" w:rsidRPr="00F73356" w:rsidRDefault="00607D36" w:rsidP="00F73356">
      <w:pPr>
        <w:widowControl w:val="0"/>
        <w:tabs>
          <w:tab w:val="left" w:pos="1276"/>
        </w:tabs>
        <w:suppressAutoHyphens/>
        <w:overflowPunct w:val="0"/>
        <w:spacing w:after="0" w:line="360" w:lineRule="auto"/>
        <w:ind w:firstLine="709"/>
        <w:jc w:val="both"/>
        <w:rPr>
          <w:b/>
          <w:i/>
          <w:sz w:val="28"/>
          <w:szCs w:val="28"/>
        </w:rPr>
      </w:pPr>
      <w:r w:rsidRPr="00F73356">
        <w:rPr>
          <w:b/>
          <w:i/>
          <w:sz w:val="28"/>
          <w:szCs w:val="28"/>
        </w:rPr>
        <w:t>6.2. Организации реального сектора экономики</w:t>
      </w:r>
    </w:p>
    <w:p w14:paraId="5B3BAC43"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 xml:space="preserve">При прохождении практики в налоговых отделах организации студенты </w:t>
      </w:r>
      <w:r w:rsidRPr="00F73356">
        <w:rPr>
          <w:sz w:val="28"/>
          <w:szCs w:val="28"/>
        </w:rPr>
        <w:lastRenderedPageBreak/>
        <w:t>изучают:</w:t>
      </w:r>
    </w:p>
    <w:p w14:paraId="1B4C7649" w14:textId="77777777"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элементы учетной политики хозяйствующего субъекта в целях налогообложения;</w:t>
      </w:r>
    </w:p>
    <w:p w14:paraId="5F62903B" w14:textId="77777777"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роль договорной политики в принятии обоснованных управленческих решений и ее влияние на формирование налоговых обязательств хозяйствующего субъекта;</w:t>
      </w:r>
    </w:p>
    <w:p w14:paraId="63440CBC" w14:textId="1007EC14"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способы и методы налогового планирования и прогнозирования, принятые в организации;</w:t>
      </w:r>
    </w:p>
    <w:p w14:paraId="44A97851" w14:textId="77777777"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организацию работы корпоративной службы на предмет соответствия принципам эффективного управления налогообложением;</w:t>
      </w:r>
    </w:p>
    <w:p w14:paraId="3479841B" w14:textId="77777777"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показатели, характеризующие налоговую нагрузку организации;</w:t>
      </w:r>
    </w:p>
    <w:p w14:paraId="34CDE0FE" w14:textId="77777777" w:rsidR="00607D36" w:rsidRPr="00F73356" w:rsidRDefault="00607D36" w:rsidP="00F73356">
      <w:pPr>
        <w:widowControl w:val="0"/>
        <w:numPr>
          <w:ilvl w:val="0"/>
          <w:numId w:val="23"/>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оценивают эффективность мероприятий, способствующих снижению налоговых рисков.</w:t>
      </w:r>
    </w:p>
    <w:p w14:paraId="593D3A4D"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На основе фактического материала (годовой или квартальной отчетности) студент должен самостоятельно:</w:t>
      </w:r>
    </w:p>
    <w:p w14:paraId="1CF2877F" w14:textId="77777777" w:rsidR="00607D36" w:rsidRPr="00F73356" w:rsidRDefault="00607D36" w:rsidP="00F73356">
      <w:pPr>
        <w:widowControl w:val="0"/>
        <w:numPr>
          <w:ilvl w:val="0"/>
          <w:numId w:val="24"/>
        </w:numPr>
        <w:tabs>
          <w:tab w:val="left" w:pos="1276"/>
        </w:tabs>
        <w:suppressAutoHyphens/>
        <w:overflowPunct w:val="0"/>
        <w:spacing w:after="0" w:line="360" w:lineRule="auto"/>
        <w:ind w:left="0" w:firstLine="709"/>
        <w:jc w:val="both"/>
        <w:rPr>
          <w:sz w:val="28"/>
          <w:szCs w:val="28"/>
        </w:rPr>
      </w:pPr>
      <w:r w:rsidRPr="00F73356">
        <w:rPr>
          <w:sz w:val="28"/>
          <w:szCs w:val="28"/>
        </w:rPr>
        <w:t>выявить налоговые риски хозяйствующего субъекта при формировании его налоговой стратегии;</w:t>
      </w:r>
    </w:p>
    <w:p w14:paraId="1F44DFB7" w14:textId="77777777" w:rsidR="00607D36" w:rsidRPr="00F73356" w:rsidRDefault="00607D36" w:rsidP="00F73356">
      <w:pPr>
        <w:widowControl w:val="0"/>
        <w:numPr>
          <w:ilvl w:val="0"/>
          <w:numId w:val="24"/>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выполнить самостоятельно плановые расчеты по отдельным налогам,</w:t>
      </w:r>
    </w:p>
    <w:p w14:paraId="30473B62" w14:textId="77777777" w:rsidR="00607D36" w:rsidRPr="00F73356" w:rsidRDefault="00607D36" w:rsidP="00F73356">
      <w:pPr>
        <w:widowControl w:val="0"/>
        <w:numPr>
          <w:ilvl w:val="0"/>
          <w:numId w:val="24"/>
        </w:numPr>
        <w:tabs>
          <w:tab w:val="left" w:pos="1276"/>
        </w:tabs>
        <w:suppressAutoHyphens/>
        <w:overflowPunct w:val="0"/>
        <w:spacing w:after="0" w:line="360" w:lineRule="auto"/>
        <w:ind w:left="0" w:firstLine="709"/>
        <w:jc w:val="both"/>
        <w:rPr>
          <w:sz w:val="28"/>
          <w:szCs w:val="28"/>
        </w:rPr>
      </w:pPr>
      <w:r w:rsidRPr="00F73356">
        <w:rPr>
          <w:sz w:val="28"/>
          <w:szCs w:val="28"/>
        </w:rPr>
        <w:t>уплачиваемым организацией (за месяц, квартал или год), уровень налоговой нагрузки на организацию;</w:t>
      </w:r>
    </w:p>
    <w:p w14:paraId="37BDF884" w14:textId="77777777" w:rsidR="00607D36" w:rsidRPr="00F73356" w:rsidRDefault="00607D36" w:rsidP="00F73356">
      <w:pPr>
        <w:widowControl w:val="0"/>
        <w:numPr>
          <w:ilvl w:val="0"/>
          <w:numId w:val="24"/>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провести анализ эффективности управления налоговыми рисками;</w:t>
      </w:r>
    </w:p>
    <w:p w14:paraId="0DF3B899" w14:textId="77777777" w:rsidR="00607D36" w:rsidRPr="00F73356" w:rsidRDefault="00607D36" w:rsidP="00F73356">
      <w:pPr>
        <w:widowControl w:val="0"/>
        <w:numPr>
          <w:ilvl w:val="0"/>
          <w:numId w:val="24"/>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разработать предложения по улучшению деятельности налогового подразделения;</w:t>
      </w:r>
    </w:p>
    <w:p w14:paraId="59FD747C" w14:textId="77777777" w:rsidR="00607D36" w:rsidRPr="00F73356" w:rsidRDefault="00607D36" w:rsidP="00F73356">
      <w:pPr>
        <w:widowControl w:val="0"/>
        <w:numPr>
          <w:ilvl w:val="0"/>
          <w:numId w:val="24"/>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оценить эффективность мероприятий, способствующих снижению налоговых рисков.</w:t>
      </w:r>
    </w:p>
    <w:p w14:paraId="6B6AAE02"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Кроме того, студенту следует ознакомиться с порядком взаимоотношений налогоплательщика с коммерческими банками по уплате налогов, а также с</w:t>
      </w:r>
    </w:p>
    <w:p w14:paraId="76A27151"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 xml:space="preserve">налоговыми органами, в </w:t>
      </w:r>
      <w:proofErr w:type="spellStart"/>
      <w:r w:rsidRPr="00F73356">
        <w:rPr>
          <w:sz w:val="28"/>
          <w:szCs w:val="28"/>
        </w:rPr>
        <w:t>т.ч</w:t>
      </w:r>
      <w:proofErr w:type="spellEnd"/>
      <w:r w:rsidRPr="00F73356">
        <w:rPr>
          <w:sz w:val="28"/>
          <w:szCs w:val="28"/>
        </w:rPr>
        <w:t>. по регулированию налоговой задолженности и других обязательных платежей.</w:t>
      </w:r>
    </w:p>
    <w:p w14:paraId="50E23486" w14:textId="77777777" w:rsidR="00607D36" w:rsidRPr="00F73356" w:rsidRDefault="00607D36" w:rsidP="00F73356">
      <w:pPr>
        <w:widowControl w:val="0"/>
        <w:tabs>
          <w:tab w:val="left" w:pos="1276"/>
        </w:tabs>
        <w:suppressAutoHyphens/>
        <w:overflowPunct w:val="0"/>
        <w:spacing w:after="0" w:line="360" w:lineRule="auto"/>
        <w:ind w:firstLine="709"/>
        <w:jc w:val="both"/>
        <w:rPr>
          <w:b/>
          <w:i/>
          <w:sz w:val="28"/>
          <w:szCs w:val="28"/>
        </w:rPr>
      </w:pPr>
      <w:r w:rsidRPr="00F73356">
        <w:rPr>
          <w:b/>
          <w:i/>
          <w:sz w:val="28"/>
          <w:szCs w:val="28"/>
        </w:rPr>
        <w:lastRenderedPageBreak/>
        <w:t>6.3. Финансово - кредитные организации</w:t>
      </w:r>
    </w:p>
    <w:p w14:paraId="1105DB83"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При прохождении практики в налоговых отделах коммерческих банков и других финансово-кредитных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 в компетенцию которых входят вопросы налогообложения. Студенты во время прохождения практики изучают:</w:t>
      </w:r>
    </w:p>
    <w:p w14:paraId="28C2FA79" w14:textId="77777777" w:rsidR="00607D36" w:rsidRPr="00F73356" w:rsidRDefault="00607D36" w:rsidP="00F73356">
      <w:pPr>
        <w:widowControl w:val="0"/>
        <w:tabs>
          <w:tab w:val="left" w:pos="1276"/>
          <w:tab w:val="left" w:pos="1527"/>
        </w:tabs>
        <w:suppressAutoHyphens/>
        <w:overflowPunct w:val="0"/>
        <w:spacing w:after="0" w:line="360" w:lineRule="auto"/>
        <w:ind w:firstLine="709"/>
        <w:jc w:val="both"/>
        <w:rPr>
          <w:sz w:val="28"/>
          <w:szCs w:val="28"/>
        </w:rPr>
      </w:pPr>
      <w:r w:rsidRPr="00F73356">
        <w:rPr>
          <w:sz w:val="28"/>
          <w:szCs w:val="28"/>
        </w:rPr>
        <w:t>1. специфику налогообложения доходов и операций организаций финансового сектора экономики;</w:t>
      </w:r>
    </w:p>
    <w:p w14:paraId="5B0FAB2E" w14:textId="77777777" w:rsidR="00607D36" w:rsidRPr="00F73356" w:rsidRDefault="00607D36" w:rsidP="00F73356">
      <w:pPr>
        <w:widowControl w:val="0"/>
        <w:tabs>
          <w:tab w:val="left" w:pos="1276"/>
          <w:tab w:val="left" w:pos="1527"/>
        </w:tabs>
        <w:suppressAutoHyphens/>
        <w:overflowPunct w:val="0"/>
        <w:spacing w:after="0" w:line="360" w:lineRule="auto"/>
        <w:ind w:firstLine="709"/>
        <w:jc w:val="both"/>
        <w:rPr>
          <w:sz w:val="28"/>
          <w:szCs w:val="28"/>
        </w:rPr>
      </w:pPr>
      <w:r w:rsidRPr="00F73356">
        <w:rPr>
          <w:sz w:val="28"/>
          <w:szCs w:val="28"/>
        </w:rPr>
        <w:t>2.действующий механизм исчисления, взимания и уплаты налога на прибыль организаций, налога на добавленную стоимость по доходам и операциям ценными бумагами;</w:t>
      </w:r>
    </w:p>
    <w:p w14:paraId="0326D889" w14:textId="77777777" w:rsidR="00607D36" w:rsidRPr="00F73356" w:rsidRDefault="00607D36" w:rsidP="00F73356">
      <w:pPr>
        <w:widowControl w:val="0"/>
        <w:tabs>
          <w:tab w:val="left" w:pos="1276"/>
          <w:tab w:val="left" w:pos="1527"/>
        </w:tabs>
        <w:suppressAutoHyphens/>
        <w:overflowPunct w:val="0"/>
        <w:spacing w:after="0" w:line="360" w:lineRule="auto"/>
        <w:ind w:firstLine="709"/>
        <w:jc w:val="both"/>
        <w:rPr>
          <w:sz w:val="28"/>
          <w:szCs w:val="28"/>
        </w:rPr>
      </w:pPr>
      <w:r w:rsidRPr="00F73356">
        <w:rPr>
          <w:sz w:val="28"/>
          <w:szCs w:val="28"/>
        </w:rPr>
        <w:t>3.обязанности и ответственность банков по обеспечению своевременного и полного поступления налоговых платежей в бюджет.</w:t>
      </w:r>
    </w:p>
    <w:p w14:paraId="044DA490"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В результате прохождения практики студент должен знать:</w:t>
      </w:r>
    </w:p>
    <w:p w14:paraId="31AEE2E9" w14:textId="77777777" w:rsidR="00607D36" w:rsidRPr="00F73356" w:rsidRDefault="00607D36" w:rsidP="00F73356">
      <w:pPr>
        <w:widowControl w:val="0"/>
        <w:numPr>
          <w:ilvl w:val="0"/>
          <w:numId w:val="25"/>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актуальные проблемы в области налогового регулирования деятельности организаций финансового сектора российской экономики, возможные пути их решения;</w:t>
      </w:r>
    </w:p>
    <w:p w14:paraId="1D43D0C4" w14:textId="77777777" w:rsidR="00607D36" w:rsidRPr="00F73356" w:rsidRDefault="00607D36" w:rsidP="00F73356">
      <w:pPr>
        <w:widowControl w:val="0"/>
        <w:numPr>
          <w:ilvl w:val="0"/>
          <w:numId w:val="25"/>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принципы формирования налоговой политики коммерческого банка;</w:t>
      </w:r>
    </w:p>
    <w:p w14:paraId="4DACA869" w14:textId="77777777" w:rsidR="00607D36" w:rsidRPr="00F73356" w:rsidRDefault="00607D36" w:rsidP="00F73356">
      <w:pPr>
        <w:widowControl w:val="0"/>
        <w:numPr>
          <w:ilvl w:val="0"/>
          <w:numId w:val="25"/>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специфику механизма налогообложения доходов по государственным муниципальным ценным бумагам;</w:t>
      </w:r>
    </w:p>
    <w:p w14:paraId="73C5A4FD"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уметь:</w:t>
      </w:r>
    </w:p>
    <w:p w14:paraId="0057622B" w14:textId="77777777" w:rsidR="00607D36" w:rsidRPr="00F73356" w:rsidRDefault="00607D36" w:rsidP="00F73356">
      <w:pPr>
        <w:widowControl w:val="0"/>
        <w:numPr>
          <w:ilvl w:val="0"/>
          <w:numId w:val="26"/>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производить расчеты сумм налоговых платежей, подлежащих внесению в бюджет финансово-кредитными организациями;</w:t>
      </w:r>
    </w:p>
    <w:p w14:paraId="335DC099" w14:textId="77777777" w:rsidR="00607D36" w:rsidRPr="00F73356" w:rsidRDefault="00607D36" w:rsidP="00F73356">
      <w:pPr>
        <w:widowControl w:val="0"/>
        <w:numPr>
          <w:ilvl w:val="0"/>
          <w:numId w:val="26"/>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давать рекомендации по налоговым вопросам, возникающим в практической деятельности организаций финансового сектора экономики;</w:t>
      </w:r>
    </w:p>
    <w:p w14:paraId="2EB2712C" w14:textId="77777777" w:rsidR="00607D36" w:rsidRPr="00F73356" w:rsidRDefault="00607D36" w:rsidP="00F73356">
      <w:pPr>
        <w:widowControl w:val="0"/>
        <w:numPr>
          <w:ilvl w:val="0"/>
          <w:numId w:val="26"/>
        </w:numPr>
        <w:tabs>
          <w:tab w:val="left" w:pos="1276"/>
          <w:tab w:val="left" w:pos="1527"/>
        </w:tabs>
        <w:suppressAutoHyphens/>
        <w:overflowPunct w:val="0"/>
        <w:spacing w:after="0" w:line="360" w:lineRule="auto"/>
        <w:ind w:left="0" w:firstLine="709"/>
        <w:jc w:val="both"/>
        <w:rPr>
          <w:sz w:val="28"/>
          <w:szCs w:val="28"/>
        </w:rPr>
      </w:pPr>
      <w:r w:rsidRPr="00F73356">
        <w:rPr>
          <w:sz w:val="28"/>
          <w:szCs w:val="28"/>
        </w:rPr>
        <w:t>использовать принципы управления рисками коммерческих банков в</w:t>
      </w:r>
    </w:p>
    <w:p w14:paraId="0EAC60B5" w14:textId="77777777" w:rsidR="00607D36" w:rsidRPr="00F73356" w:rsidRDefault="00607D36" w:rsidP="00F73356">
      <w:pPr>
        <w:widowControl w:val="0"/>
        <w:numPr>
          <w:ilvl w:val="0"/>
          <w:numId w:val="26"/>
        </w:numPr>
        <w:tabs>
          <w:tab w:val="left" w:pos="1276"/>
        </w:tabs>
        <w:suppressAutoHyphens/>
        <w:overflowPunct w:val="0"/>
        <w:spacing w:after="0" w:line="360" w:lineRule="auto"/>
        <w:ind w:left="0" w:firstLine="709"/>
        <w:jc w:val="both"/>
        <w:rPr>
          <w:sz w:val="28"/>
          <w:szCs w:val="28"/>
        </w:rPr>
      </w:pPr>
      <w:r w:rsidRPr="00F73356">
        <w:rPr>
          <w:sz w:val="28"/>
          <w:szCs w:val="28"/>
        </w:rPr>
        <w:t>целях обеспечение максимальной сохранности активов и капитала банка на основе уменьшения (исключения) возможных убытков.</w:t>
      </w:r>
    </w:p>
    <w:p w14:paraId="0606AA51" w14:textId="77777777" w:rsidR="00607D36" w:rsidRPr="00F73356" w:rsidRDefault="00607D36" w:rsidP="00F73356">
      <w:pPr>
        <w:widowControl w:val="0"/>
        <w:tabs>
          <w:tab w:val="left" w:pos="1276"/>
        </w:tabs>
        <w:suppressAutoHyphens/>
        <w:overflowPunct w:val="0"/>
        <w:spacing w:after="0" w:line="360" w:lineRule="auto"/>
        <w:ind w:firstLine="709"/>
        <w:jc w:val="both"/>
        <w:rPr>
          <w:b/>
          <w:i/>
          <w:sz w:val="28"/>
          <w:szCs w:val="28"/>
        </w:rPr>
      </w:pPr>
      <w:r w:rsidRPr="00F73356">
        <w:rPr>
          <w:b/>
          <w:i/>
          <w:sz w:val="28"/>
          <w:szCs w:val="28"/>
        </w:rPr>
        <w:t>6.4. Консалтинговые и аудиторские компании</w:t>
      </w:r>
    </w:p>
    <w:p w14:paraId="48C09F7F"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lastRenderedPageBreak/>
        <w:t>При прохождении практики в консалтинговой или аудиторской компании студенту следует ознакомиться с:</w:t>
      </w:r>
    </w:p>
    <w:p w14:paraId="20B39C36" w14:textId="77777777" w:rsidR="00607D36" w:rsidRPr="00F73356" w:rsidRDefault="00607D36" w:rsidP="00F73356">
      <w:pPr>
        <w:widowControl w:val="0"/>
        <w:numPr>
          <w:ilvl w:val="0"/>
          <w:numId w:val="27"/>
        </w:numPr>
        <w:tabs>
          <w:tab w:val="left" w:pos="1276"/>
        </w:tabs>
        <w:suppressAutoHyphens/>
        <w:overflowPunct w:val="0"/>
        <w:spacing w:after="0" w:line="360" w:lineRule="auto"/>
        <w:ind w:left="0" w:firstLine="709"/>
        <w:jc w:val="both"/>
        <w:rPr>
          <w:sz w:val="28"/>
          <w:szCs w:val="28"/>
        </w:rPr>
      </w:pPr>
      <w:r w:rsidRPr="00F73356">
        <w:rPr>
          <w:sz w:val="28"/>
          <w:szCs w:val="28"/>
        </w:rPr>
        <w:t>составом и структурой подразделений (отделов, групп), специализирующихся в проведении налогового аудита и изучить особенности последнего;</w:t>
      </w:r>
    </w:p>
    <w:p w14:paraId="257C8BA0" w14:textId="77777777" w:rsidR="00607D36" w:rsidRPr="00F73356" w:rsidRDefault="00607D36" w:rsidP="00F73356">
      <w:pPr>
        <w:widowControl w:val="0"/>
        <w:numPr>
          <w:ilvl w:val="0"/>
          <w:numId w:val="27"/>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организацией налогового консультирования и этапами процесса налогового консультирования;</w:t>
      </w:r>
    </w:p>
    <w:p w14:paraId="360541F5" w14:textId="77777777" w:rsidR="00607D36" w:rsidRPr="00F73356" w:rsidRDefault="00607D36" w:rsidP="00F73356">
      <w:pPr>
        <w:widowControl w:val="0"/>
        <w:numPr>
          <w:ilvl w:val="0"/>
          <w:numId w:val="27"/>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моделями налогового консультирования в отношении российского и международного налогового планирования;</w:t>
      </w:r>
    </w:p>
    <w:p w14:paraId="02C01CC3" w14:textId="77777777" w:rsidR="00607D36" w:rsidRPr="00F73356" w:rsidRDefault="00607D36" w:rsidP="00F73356">
      <w:pPr>
        <w:widowControl w:val="0"/>
        <w:numPr>
          <w:ilvl w:val="0"/>
          <w:numId w:val="27"/>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опытом обобщения анализа информации о типичных ошибках налогоплательщиков при исчислении налогов;</w:t>
      </w:r>
    </w:p>
    <w:p w14:paraId="1F1C26A1" w14:textId="77777777" w:rsidR="00607D36" w:rsidRPr="00F73356" w:rsidRDefault="00607D36" w:rsidP="00F73356">
      <w:pPr>
        <w:widowControl w:val="0"/>
        <w:numPr>
          <w:ilvl w:val="0"/>
          <w:numId w:val="27"/>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практикой использование материалов судебной и арбитражной практики в работе;</w:t>
      </w:r>
    </w:p>
    <w:p w14:paraId="1602B467" w14:textId="77777777" w:rsidR="00607D36" w:rsidRPr="00F73356" w:rsidRDefault="00607D36" w:rsidP="00F73356">
      <w:pPr>
        <w:widowControl w:val="0"/>
        <w:numPr>
          <w:ilvl w:val="0"/>
          <w:numId w:val="27"/>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существующими критериями оценки качества услуг налогового консультанта.</w:t>
      </w:r>
    </w:p>
    <w:p w14:paraId="00CF8998"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По результатам практики студент должен уметь:</w:t>
      </w:r>
    </w:p>
    <w:p w14:paraId="34DE4C35" w14:textId="77777777" w:rsidR="00607D36" w:rsidRPr="00F73356" w:rsidRDefault="00607D36" w:rsidP="00F73356">
      <w:pPr>
        <w:widowControl w:val="0"/>
        <w:numPr>
          <w:ilvl w:val="0"/>
          <w:numId w:val="28"/>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выявлять факторы налогового риска коммерческой организации и прогнозировать возможные претензии фискальных и контролирующих органов;</w:t>
      </w:r>
    </w:p>
    <w:p w14:paraId="4F1E6BBD" w14:textId="77777777" w:rsidR="00607D36" w:rsidRPr="00F73356" w:rsidRDefault="00607D36" w:rsidP="00F73356">
      <w:pPr>
        <w:widowControl w:val="0"/>
        <w:numPr>
          <w:ilvl w:val="0"/>
          <w:numId w:val="28"/>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разрабатывать рекомендации по формированию оптимальной налоговой политики;</w:t>
      </w:r>
    </w:p>
    <w:p w14:paraId="5D1818DF" w14:textId="77777777" w:rsidR="00607D36" w:rsidRPr="00F73356" w:rsidRDefault="00607D36" w:rsidP="00F73356">
      <w:pPr>
        <w:widowControl w:val="0"/>
        <w:numPr>
          <w:ilvl w:val="0"/>
          <w:numId w:val="28"/>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 xml:space="preserve">давать рекомендации по создании системы налогового </w:t>
      </w:r>
      <w:proofErr w:type="spellStart"/>
      <w:r w:rsidRPr="00F73356">
        <w:rPr>
          <w:sz w:val="28"/>
          <w:szCs w:val="28"/>
        </w:rPr>
        <w:t>контроллинга</w:t>
      </w:r>
      <w:proofErr w:type="spellEnd"/>
      <w:r w:rsidRPr="00F73356">
        <w:rPr>
          <w:sz w:val="28"/>
          <w:szCs w:val="28"/>
        </w:rPr>
        <w:t xml:space="preserve"> на предприятии;</w:t>
      </w:r>
    </w:p>
    <w:p w14:paraId="007F180E" w14:textId="77777777" w:rsidR="00607D36" w:rsidRPr="00F73356" w:rsidRDefault="00607D36" w:rsidP="00F73356">
      <w:pPr>
        <w:widowControl w:val="0"/>
        <w:numPr>
          <w:ilvl w:val="0"/>
          <w:numId w:val="28"/>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разрабатывать и внедрять высокоэффективные системы правомерной налоговой оптимизации;</w:t>
      </w:r>
    </w:p>
    <w:p w14:paraId="26CA79EC" w14:textId="77777777" w:rsidR="00607D36" w:rsidRPr="00F73356" w:rsidRDefault="00607D36" w:rsidP="00F73356">
      <w:pPr>
        <w:widowControl w:val="0"/>
        <w:numPr>
          <w:ilvl w:val="0"/>
          <w:numId w:val="28"/>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владеть методами досудебного регулирования налоговых споров.</w:t>
      </w:r>
    </w:p>
    <w:p w14:paraId="40B42C5A" w14:textId="77777777" w:rsidR="00607D36" w:rsidRPr="00F73356" w:rsidRDefault="00607D36" w:rsidP="00F73356">
      <w:pPr>
        <w:widowControl w:val="0"/>
        <w:tabs>
          <w:tab w:val="left" w:pos="1276"/>
        </w:tabs>
        <w:suppressAutoHyphens/>
        <w:overflowPunct w:val="0"/>
        <w:spacing w:after="0" w:line="360" w:lineRule="auto"/>
        <w:ind w:firstLine="709"/>
        <w:jc w:val="both"/>
        <w:rPr>
          <w:b/>
          <w:i/>
          <w:sz w:val="28"/>
          <w:szCs w:val="28"/>
        </w:rPr>
      </w:pPr>
      <w:r w:rsidRPr="00F73356">
        <w:rPr>
          <w:b/>
          <w:i/>
          <w:sz w:val="28"/>
          <w:szCs w:val="28"/>
        </w:rPr>
        <w:t>6.5. Научно-исследовательские учреждения и высшие учебные заведения</w:t>
      </w:r>
    </w:p>
    <w:p w14:paraId="5B1640F6"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При прохождении практики в научно-исследовательских учреждениях и вузах студент должен изучить:</w:t>
      </w:r>
    </w:p>
    <w:p w14:paraId="7FC711CD" w14:textId="77777777" w:rsidR="00607D36" w:rsidRPr="00F73356" w:rsidRDefault="00607D36" w:rsidP="00F73356">
      <w:pPr>
        <w:widowControl w:val="0"/>
        <w:numPr>
          <w:ilvl w:val="0"/>
          <w:numId w:val="29"/>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методологию научных исследований по налоговой проблематике;</w:t>
      </w:r>
    </w:p>
    <w:p w14:paraId="1302F005" w14:textId="77777777" w:rsidR="00607D36" w:rsidRPr="00F73356" w:rsidRDefault="00607D36" w:rsidP="00F73356">
      <w:pPr>
        <w:widowControl w:val="0"/>
        <w:numPr>
          <w:ilvl w:val="0"/>
          <w:numId w:val="29"/>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lastRenderedPageBreak/>
        <w:t>отчеты о выполненных НИР за последние годы (2-3 отчета);</w:t>
      </w:r>
    </w:p>
    <w:p w14:paraId="72BE9DBF" w14:textId="77777777" w:rsidR="00607D36" w:rsidRPr="00F73356" w:rsidRDefault="00607D36" w:rsidP="00F73356">
      <w:pPr>
        <w:widowControl w:val="0"/>
        <w:numPr>
          <w:ilvl w:val="0"/>
          <w:numId w:val="29"/>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организацию НИР по налоговой проблематике: обоснование темы,</w:t>
      </w:r>
    </w:p>
    <w:p w14:paraId="15B68F7E" w14:textId="77777777" w:rsidR="00607D36" w:rsidRPr="00F73356" w:rsidRDefault="00607D36" w:rsidP="00F73356">
      <w:pPr>
        <w:widowControl w:val="0"/>
        <w:numPr>
          <w:ilvl w:val="0"/>
          <w:numId w:val="29"/>
        </w:numPr>
        <w:tabs>
          <w:tab w:val="left" w:pos="1276"/>
        </w:tabs>
        <w:suppressAutoHyphens/>
        <w:overflowPunct w:val="0"/>
        <w:spacing w:after="0" w:line="360" w:lineRule="auto"/>
        <w:ind w:left="0" w:firstLine="709"/>
        <w:jc w:val="both"/>
        <w:rPr>
          <w:sz w:val="28"/>
          <w:szCs w:val="28"/>
        </w:rPr>
      </w:pPr>
      <w:r w:rsidRPr="00F73356">
        <w:rPr>
          <w:sz w:val="28"/>
          <w:szCs w:val="28"/>
        </w:rPr>
        <w:t>составление технического задания, планирование исследования, формирование информационных массивов, методы обработки информации, разработка рекомендаций и т.п.</w:t>
      </w:r>
    </w:p>
    <w:p w14:paraId="17AB85DB"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В рамках проводимой темы НИР студент самостоятельно должен:</w:t>
      </w:r>
    </w:p>
    <w:p w14:paraId="2A3AD510" w14:textId="77777777" w:rsidR="00607D36" w:rsidRPr="00F73356" w:rsidRDefault="00607D36" w:rsidP="00F73356">
      <w:pPr>
        <w:widowControl w:val="0"/>
        <w:numPr>
          <w:ilvl w:val="0"/>
          <w:numId w:val="30"/>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подготовить литературный обзор состояния конкретной проблемы в сфере налогообложения и предлагаемых путей ее решения;</w:t>
      </w:r>
    </w:p>
    <w:p w14:paraId="2E0C8AA0" w14:textId="77777777" w:rsidR="00607D36" w:rsidRPr="00F73356" w:rsidRDefault="00607D36" w:rsidP="00F73356">
      <w:pPr>
        <w:widowControl w:val="0"/>
        <w:numPr>
          <w:ilvl w:val="0"/>
          <w:numId w:val="30"/>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составить аналитическую справку на основе обработки статистических данных;</w:t>
      </w:r>
    </w:p>
    <w:p w14:paraId="322EDE5D" w14:textId="77777777" w:rsidR="00607D36" w:rsidRPr="00F73356" w:rsidRDefault="00607D36" w:rsidP="00F73356">
      <w:pPr>
        <w:widowControl w:val="0"/>
        <w:numPr>
          <w:ilvl w:val="0"/>
          <w:numId w:val="30"/>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разработать рекомендации по совершенствованию налогового консультирования, налогового администрирования.</w:t>
      </w:r>
    </w:p>
    <w:p w14:paraId="4B155F24" w14:textId="77777777" w:rsidR="00607D36" w:rsidRPr="00F73356" w:rsidRDefault="00607D36" w:rsidP="00F73356">
      <w:pPr>
        <w:widowControl w:val="0"/>
        <w:tabs>
          <w:tab w:val="left" w:pos="1276"/>
        </w:tabs>
        <w:suppressAutoHyphens/>
        <w:overflowPunct w:val="0"/>
        <w:spacing w:after="0" w:line="360" w:lineRule="auto"/>
        <w:ind w:firstLine="709"/>
        <w:jc w:val="both"/>
        <w:rPr>
          <w:sz w:val="28"/>
          <w:szCs w:val="28"/>
        </w:rPr>
      </w:pPr>
      <w:r w:rsidRPr="00F73356">
        <w:rPr>
          <w:sz w:val="28"/>
          <w:szCs w:val="28"/>
        </w:rPr>
        <w:t>При прохождении научно-педагогической практики в вузах студент должен изучить следующие вопросы:</w:t>
      </w:r>
    </w:p>
    <w:p w14:paraId="0DEFBB40" w14:textId="6C220DFD"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 xml:space="preserve">федеральные государственные образовательные стандарты по </w:t>
      </w:r>
      <w:r w:rsidR="001E6595">
        <w:rPr>
          <w:sz w:val="28"/>
          <w:szCs w:val="28"/>
        </w:rPr>
        <w:t xml:space="preserve">профилю </w:t>
      </w:r>
      <w:r w:rsidR="001E6595" w:rsidRPr="004015A1">
        <w:rPr>
          <w:sz w:val="28"/>
          <w:szCs w:val="28"/>
        </w:rPr>
        <w:t>подготовки</w:t>
      </w:r>
      <w:r w:rsidRPr="004015A1">
        <w:rPr>
          <w:sz w:val="28"/>
          <w:szCs w:val="28"/>
        </w:rPr>
        <w:t>;</w:t>
      </w:r>
    </w:p>
    <w:p w14:paraId="40EF518E" w14:textId="777777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рабочие учебные планы;</w:t>
      </w:r>
    </w:p>
    <w:p w14:paraId="38187D1E" w14:textId="777777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рабочие программы учебных дисциплин профессионального цикла;</w:t>
      </w:r>
    </w:p>
    <w:p w14:paraId="1E84BB25" w14:textId="777777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методическое обеспечение учебных дисциплин профессионального цикла (рабочие тетради, кейсы, лабораторные работы и др.);</w:t>
      </w:r>
    </w:p>
    <w:p w14:paraId="650C4CB6" w14:textId="717F933A"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 xml:space="preserve">посетить и проанализировать занятия, проводимые ведущими лекторами </w:t>
      </w:r>
      <w:r w:rsidR="001E6595">
        <w:rPr>
          <w:sz w:val="28"/>
          <w:szCs w:val="28"/>
        </w:rPr>
        <w:t>Департамента</w:t>
      </w:r>
      <w:r w:rsidRPr="00F73356">
        <w:rPr>
          <w:sz w:val="28"/>
          <w:szCs w:val="28"/>
        </w:rPr>
        <w:t>;</w:t>
      </w:r>
    </w:p>
    <w:p w14:paraId="23E7CCE4" w14:textId="777777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 xml:space="preserve">разработать план проведения практического занятия по специальной </w:t>
      </w:r>
    </w:p>
    <w:p w14:paraId="0EAC1A74" w14:textId="77777777" w:rsidR="00607D36" w:rsidRPr="00F73356" w:rsidRDefault="00607D36" w:rsidP="001E6595">
      <w:pPr>
        <w:widowControl w:val="0"/>
        <w:tabs>
          <w:tab w:val="left" w:pos="1276"/>
        </w:tabs>
        <w:suppressAutoHyphens/>
        <w:overflowPunct w:val="0"/>
        <w:spacing w:after="0" w:line="360" w:lineRule="auto"/>
        <w:jc w:val="both"/>
        <w:rPr>
          <w:sz w:val="28"/>
          <w:szCs w:val="28"/>
        </w:rPr>
      </w:pPr>
      <w:r w:rsidRPr="00F73356">
        <w:rPr>
          <w:sz w:val="28"/>
          <w:szCs w:val="28"/>
        </w:rPr>
        <w:t>дисциплине;</w:t>
      </w:r>
    </w:p>
    <w:p w14:paraId="7B7F7C86" w14:textId="2A951D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4015A1">
        <w:rPr>
          <w:sz w:val="28"/>
          <w:szCs w:val="28"/>
        </w:rPr>
        <w:t xml:space="preserve">подготовить план-конспект и слайды лекции </w:t>
      </w:r>
      <w:r w:rsidR="008421D7" w:rsidRPr="004015A1">
        <w:rPr>
          <w:sz w:val="28"/>
          <w:szCs w:val="28"/>
        </w:rPr>
        <w:t>в соответствии</w:t>
      </w:r>
      <w:r w:rsidRPr="004015A1">
        <w:rPr>
          <w:sz w:val="28"/>
          <w:szCs w:val="28"/>
        </w:rPr>
        <w:t xml:space="preserve"> с программой </w:t>
      </w:r>
      <w:r w:rsidR="001E6595" w:rsidRPr="004015A1">
        <w:rPr>
          <w:sz w:val="28"/>
          <w:szCs w:val="28"/>
        </w:rPr>
        <w:t>практики</w:t>
      </w:r>
      <w:r w:rsidR="004015A1" w:rsidRPr="004015A1">
        <w:rPr>
          <w:sz w:val="28"/>
          <w:szCs w:val="28"/>
        </w:rPr>
        <w:t>, а также тематикой ВКР</w:t>
      </w:r>
      <w:r w:rsidRPr="00F73356">
        <w:rPr>
          <w:sz w:val="28"/>
          <w:szCs w:val="28"/>
        </w:rPr>
        <w:t>;</w:t>
      </w:r>
    </w:p>
    <w:p w14:paraId="64D91D35" w14:textId="77777777" w:rsidR="00607D36" w:rsidRPr="00F73356" w:rsidRDefault="00607D36" w:rsidP="00F73356">
      <w:pPr>
        <w:widowControl w:val="0"/>
        <w:numPr>
          <w:ilvl w:val="0"/>
          <w:numId w:val="31"/>
        </w:numPr>
        <w:tabs>
          <w:tab w:val="left" w:pos="1276"/>
          <w:tab w:val="left" w:pos="1520"/>
        </w:tabs>
        <w:suppressAutoHyphens/>
        <w:overflowPunct w:val="0"/>
        <w:spacing w:after="0" w:line="360" w:lineRule="auto"/>
        <w:ind w:left="0" w:firstLine="709"/>
        <w:jc w:val="both"/>
        <w:rPr>
          <w:sz w:val="28"/>
          <w:szCs w:val="28"/>
        </w:rPr>
      </w:pPr>
      <w:r w:rsidRPr="00F73356">
        <w:rPr>
          <w:sz w:val="28"/>
          <w:szCs w:val="28"/>
        </w:rPr>
        <w:t>ознакомиться с научной студенческой работой студентов.</w:t>
      </w:r>
    </w:p>
    <w:p w14:paraId="78427642" w14:textId="77777777" w:rsidR="00607D36" w:rsidRPr="00F73356" w:rsidRDefault="00607D36" w:rsidP="00F73356">
      <w:pPr>
        <w:widowControl w:val="0"/>
        <w:shd w:val="clear" w:color="auto" w:fill="FFFFFF"/>
        <w:tabs>
          <w:tab w:val="left" w:pos="1276"/>
        </w:tabs>
        <w:suppressAutoHyphens/>
        <w:overflowPunct w:val="0"/>
        <w:spacing w:after="0" w:line="360" w:lineRule="auto"/>
        <w:ind w:firstLine="709"/>
        <w:jc w:val="both"/>
        <w:outlineLvl w:val="4"/>
        <w:rPr>
          <w:sz w:val="28"/>
          <w:szCs w:val="28"/>
        </w:rPr>
      </w:pPr>
      <w:r w:rsidRPr="00F73356">
        <w:rPr>
          <w:sz w:val="28"/>
          <w:szCs w:val="28"/>
        </w:rPr>
        <w:t>Аналитическая записка составляется с учетом требований о защите информации.</w:t>
      </w:r>
    </w:p>
    <w:p w14:paraId="28BFB36B" w14:textId="42A9843D" w:rsidR="00607D36" w:rsidRPr="004015A1" w:rsidRDefault="00607D36" w:rsidP="00F73356">
      <w:pPr>
        <w:widowControl w:val="0"/>
        <w:shd w:val="clear" w:color="auto" w:fill="FFFFFF"/>
        <w:tabs>
          <w:tab w:val="left" w:pos="1276"/>
        </w:tabs>
        <w:suppressAutoHyphens/>
        <w:overflowPunct w:val="0"/>
        <w:spacing w:after="0" w:line="360" w:lineRule="auto"/>
        <w:ind w:firstLine="709"/>
        <w:jc w:val="both"/>
        <w:outlineLvl w:val="4"/>
        <w:rPr>
          <w:sz w:val="28"/>
          <w:szCs w:val="28"/>
        </w:rPr>
      </w:pPr>
      <w:r w:rsidRPr="00F73356">
        <w:rPr>
          <w:sz w:val="28"/>
          <w:szCs w:val="28"/>
        </w:rPr>
        <w:lastRenderedPageBreak/>
        <w:t xml:space="preserve">Учитывая, что базами практики для студентов являются не только государственные органы, но и организации различных сфер деятельности, руководитель от </w:t>
      </w:r>
      <w:r w:rsidRPr="004015A1">
        <w:rPr>
          <w:sz w:val="28"/>
          <w:szCs w:val="28"/>
        </w:rPr>
        <w:t>Финансового университета на основе данной программы практики (типовой) разрабатывает индивидуальное задание (Приложение 2).</w:t>
      </w:r>
    </w:p>
    <w:p w14:paraId="5D52EA02" w14:textId="4517F1F1" w:rsidR="00607D36" w:rsidRPr="004015A1" w:rsidRDefault="00607D36" w:rsidP="00F73356">
      <w:pPr>
        <w:widowControl w:val="0"/>
        <w:shd w:val="clear" w:color="auto" w:fill="FFFFFF"/>
        <w:tabs>
          <w:tab w:val="left" w:pos="1276"/>
        </w:tabs>
        <w:suppressAutoHyphens/>
        <w:overflowPunct w:val="0"/>
        <w:spacing w:after="0" w:line="360" w:lineRule="auto"/>
        <w:ind w:firstLine="709"/>
        <w:jc w:val="both"/>
        <w:outlineLvl w:val="4"/>
        <w:rPr>
          <w:sz w:val="28"/>
          <w:szCs w:val="28"/>
        </w:rPr>
      </w:pPr>
      <w:r w:rsidRPr="004015A1">
        <w:rPr>
          <w:sz w:val="28"/>
          <w:szCs w:val="28"/>
        </w:rPr>
        <w:t xml:space="preserve">Обучающийся проходит </w:t>
      </w:r>
      <w:r w:rsidR="001E6595" w:rsidRPr="004015A1">
        <w:rPr>
          <w:sz w:val="28"/>
          <w:szCs w:val="28"/>
        </w:rPr>
        <w:t>производственную</w:t>
      </w:r>
      <w:r w:rsidRPr="004015A1">
        <w:rPr>
          <w:sz w:val="28"/>
          <w:szCs w:val="28"/>
        </w:rPr>
        <w:t xml:space="preserve"> практику в соответствии с рабочим графиком (планом) прохождения практики (Приложение 1).</w:t>
      </w:r>
    </w:p>
    <w:p w14:paraId="50E83C45" w14:textId="77777777" w:rsidR="00607D36" w:rsidRPr="00F73356" w:rsidRDefault="00607D36" w:rsidP="00F73356">
      <w:pPr>
        <w:widowControl w:val="0"/>
        <w:shd w:val="clear" w:color="auto" w:fill="FFFFFF"/>
        <w:tabs>
          <w:tab w:val="left" w:pos="1276"/>
        </w:tabs>
        <w:suppressAutoHyphens/>
        <w:overflowPunct w:val="0"/>
        <w:spacing w:after="0" w:line="360" w:lineRule="auto"/>
        <w:ind w:firstLine="709"/>
        <w:jc w:val="both"/>
        <w:outlineLvl w:val="4"/>
        <w:rPr>
          <w:sz w:val="28"/>
          <w:szCs w:val="28"/>
        </w:rPr>
      </w:pPr>
      <w:r w:rsidRPr="004015A1">
        <w:rPr>
          <w:sz w:val="28"/>
          <w:szCs w:val="28"/>
        </w:rPr>
        <w:t>В период прохождения практики обучающийся</w:t>
      </w:r>
      <w:r w:rsidRPr="00F73356">
        <w:rPr>
          <w:sz w:val="28"/>
          <w:szCs w:val="28"/>
        </w:rPr>
        <w:t xml:space="preserve"> ведет дневник практики (Приложение 3), в котором фиксируются выполняемые им виды работ. Дневник практики проверяется и подписывается руководителем от базы практики.</w:t>
      </w:r>
    </w:p>
    <w:p w14:paraId="785D1255" w14:textId="77777777" w:rsidR="00607D36" w:rsidRPr="00F73356" w:rsidRDefault="00607D36" w:rsidP="00F73356">
      <w:pPr>
        <w:widowControl w:val="0"/>
        <w:shd w:val="clear" w:color="auto" w:fill="FFFFFF"/>
        <w:tabs>
          <w:tab w:val="left" w:pos="1276"/>
        </w:tabs>
        <w:suppressAutoHyphens/>
        <w:overflowPunct w:val="0"/>
        <w:spacing w:after="0" w:line="360" w:lineRule="auto"/>
        <w:ind w:firstLine="709"/>
        <w:jc w:val="both"/>
        <w:outlineLvl w:val="4"/>
        <w:rPr>
          <w:sz w:val="28"/>
          <w:szCs w:val="28"/>
        </w:rPr>
      </w:pPr>
      <w:r w:rsidRPr="00F73356">
        <w:rPr>
          <w:sz w:val="28"/>
          <w:szCs w:val="28"/>
        </w:rPr>
        <w:t xml:space="preserve">При завершении практики обучающийся обязан предоставить в установленный срок в Департамент письменный отчет о результатах практики (Приложение 5), дневник и отзыв руководителя (Приложение 4) от базы практики. </w:t>
      </w:r>
    </w:p>
    <w:p w14:paraId="3107026B" w14:textId="77777777" w:rsidR="00375CB6" w:rsidRPr="00F73356" w:rsidRDefault="00375CB6" w:rsidP="00F73356">
      <w:pPr>
        <w:pStyle w:val="1"/>
        <w:spacing w:before="0" w:after="0" w:line="360" w:lineRule="auto"/>
        <w:rPr>
          <w:b w:val="0"/>
          <w:bCs w:val="0"/>
          <w:szCs w:val="28"/>
        </w:rPr>
      </w:pPr>
      <w:bookmarkStart w:id="11" w:name="_Toc118727172"/>
      <w:r w:rsidRPr="00F73356">
        <w:rPr>
          <w:szCs w:val="28"/>
        </w:rPr>
        <w:t>7. Формы отчетности по практике</w:t>
      </w:r>
      <w:bookmarkEnd w:id="11"/>
    </w:p>
    <w:p w14:paraId="214CEEDC"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Аттестация обучающегося осуществляется на основании представленного им отчета.</w:t>
      </w:r>
    </w:p>
    <w:p w14:paraId="1F74278B"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По результатам производственной практики обучающийся составляет отчет о практике в соответствии с программой практики, индивидуальным заданием, рабочим графиком (планом) ее проведения и предоставляет его в электронном виде руководителю практики от Департамента для проверки не менее чем за 3 (три) рабочих дня до окончания практики.</w:t>
      </w:r>
    </w:p>
    <w:p w14:paraId="461DCD1F"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 власти (местного самоуправления) или организации, заверить печатью.</w:t>
      </w:r>
    </w:p>
    <w:p w14:paraId="10FA0CEA" w14:textId="77777777" w:rsidR="00D327F1" w:rsidRPr="00F73356" w:rsidRDefault="00D327F1" w:rsidP="00F73356">
      <w:pPr>
        <w:spacing w:after="0" w:line="360" w:lineRule="auto"/>
        <w:ind w:firstLine="709"/>
        <w:jc w:val="both"/>
        <w:rPr>
          <w:sz w:val="28"/>
          <w:szCs w:val="28"/>
        </w:rPr>
      </w:pPr>
      <w:r w:rsidRPr="00F73356">
        <w:rPr>
          <w:sz w:val="28"/>
          <w:szCs w:val="28"/>
        </w:rPr>
        <w:t>По окончанию практики обучающийся, в установленные Департаментом сроки, должен:</w:t>
      </w:r>
    </w:p>
    <w:p w14:paraId="63CE2B1F" w14:textId="77777777" w:rsidR="00D327F1" w:rsidRPr="004015A1" w:rsidRDefault="00D327F1" w:rsidP="00F73356">
      <w:pPr>
        <w:spacing w:after="0" w:line="360" w:lineRule="auto"/>
        <w:ind w:firstLine="709"/>
        <w:jc w:val="both"/>
        <w:rPr>
          <w:sz w:val="28"/>
          <w:szCs w:val="28"/>
        </w:rPr>
      </w:pPr>
      <w:r w:rsidRPr="00F73356">
        <w:rPr>
          <w:sz w:val="28"/>
          <w:szCs w:val="28"/>
        </w:rPr>
        <w:t xml:space="preserve">- представить руководителю практики от департамента письменный отчет о выполнении всех заданий, оформленный в соответствии с требованиями и </w:t>
      </w:r>
      <w:r w:rsidRPr="00F73356">
        <w:rPr>
          <w:sz w:val="28"/>
          <w:szCs w:val="28"/>
        </w:rPr>
        <w:lastRenderedPageBreak/>
        <w:t>заверенный подписью руководителя практики от организации и печатью организации /</w:t>
      </w:r>
      <w:r w:rsidRPr="004015A1">
        <w:rPr>
          <w:sz w:val="28"/>
          <w:szCs w:val="28"/>
        </w:rPr>
        <w:t xml:space="preserve">учреждения; </w:t>
      </w:r>
    </w:p>
    <w:p w14:paraId="7759345A" w14:textId="0B52C03B" w:rsidR="00D327F1" w:rsidRPr="004015A1" w:rsidRDefault="00D327F1" w:rsidP="00F73356">
      <w:pPr>
        <w:spacing w:after="0" w:line="360" w:lineRule="auto"/>
        <w:ind w:firstLine="709"/>
        <w:jc w:val="both"/>
        <w:rPr>
          <w:sz w:val="28"/>
          <w:szCs w:val="28"/>
        </w:rPr>
      </w:pPr>
      <w:r w:rsidRPr="004015A1">
        <w:rPr>
          <w:sz w:val="28"/>
          <w:szCs w:val="28"/>
        </w:rPr>
        <w:t xml:space="preserve">- сдать в департамент заполненное, индивидуальное задание, рабочий график (план) дневник </w:t>
      </w:r>
      <w:r w:rsidR="001E6595" w:rsidRPr="004015A1">
        <w:rPr>
          <w:sz w:val="28"/>
          <w:szCs w:val="28"/>
        </w:rPr>
        <w:t xml:space="preserve">производственной </w:t>
      </w:r>
      <w:r w:rsidRPr="004015A1">
        <w:rPr>
          <w:sz w:val="28"/>
          <w:szCs w:val="28"/>
        </w:rPr>
        <w:t xml:space="preserve">практики и отзыв руководителя с места прохождения практики; </w:t>
      </w:r>
    </w:p>
    <w:p w14:paraId="343A56B5" w14:textId="399103FC" w:rsidR="00D327F1" w:rsidRPr="004015A1" w:rsidRDefault="00D327F1" w:rsidP="00F73356">
      <w:pPr>
        <w:spacing w:after="0" w:line="360" w:lineRule="auto"/>
        <w:ind w:firstLine="709"/>
        <w:jc w:val="both"/>
        <w:rPr>
          <w:sz w:val="28"/>
          <w:szCs w:val="28"/>
        </w:rPr>
      </w:pPr>
      <w:r w:rsidRPr="004015A1">
        <w:rPr>
          <w:sz w:val="28"/>
          <w:szCs w:val="28"/>
        </w:rPr>
        <w:t xml:space="preserve">- доработать при необходимости отчет по </w:t>
      </w:r>
      <w:r w:rsidR="001E6595" w:rsidRPr="004015A1">
        <w:rPr>
          <w:sz w:val="28"/>
          <w:szCs w:val="28"/>
        </w:rPr>
        <w:t xml:space="preserve">производственной </w:t>
      </w:r>
      <w:r w:rsidRPr="004015A1">
        <w:rPr>
          <w:sz w:val="28"/>
          <w:szCs w:val="28"/>
        </w:rPr>
        <w:t xml:space="preserve">практике в соответствии с требованиями и пожеланиями руководителя практики от департамента; </w:t>
      </w:r>
    </w:p>
    <w:p w14:paraId="3D1D3AE4" w14:textId="03218FA9" w:rsidR="00D327F1" w:rsidRPr="004015A1" w:rsidRDefault="00D327F1" w:rsidP="00F73356">
      <w:pPr>
        <w:spacing w:after="0" w:line="360" w:lineRule="auto"/>
        <w:ind w:firstLine="709"/>
        <w:jc w:val="both"/>
        <w:rPr>
          <w:sz w:val="28"/>
          <w:szCs w:val="28"/>
        </w:rPr>
      </w:pPr>
      <w:r w:rsidRPr="004015A1">
        <w:rPr>
          <w:sz w:val="28"/>
          <w:szCs w:val="28"/>
        </w:rPr>
        <w:t xml:space="preserve">- в установленные сроки (согласно графику) осуществить защиту результатов </w:t>
      </w:r>
      <w:r w:rsidR="001E6595" w:rsidRPr="004015A1">
        <w:rPr>
          <w:sz w:val="28"/>
          <w:szCs w:val="28"/>
        </w:rPr>
        <w:t xml:space="preserve">производственной </w:t>
      </w:r>
      <w:r w:rsidRPr="004015A1">
        <w:rPr>
          <w:sz w:val="28"/>
          <w:szCs w:val="28"/>
        </w:rPr>
        <w:t xml:space="preserve">практики; </w:t>
      </w:r>
    </w:p>
    <w:p w14:paraId="25690E34" w14:textId="77777777" w:rsidR="00D327F1" w:rsidRPr="004015A1" w:rsidRDefault="00D327F1" w:rsidP="00F73356">
      <w:pPr>
        <w:spacing w:after="0" w:line="360" w:lineRule="auto"/>
        <w:ind w:firstLine="709"/>
        <w:jc w:val="both"/>
        <w:rPr>
          <w:b/>
          <w:bCs/>
          <w:sz w:val="28"/>
          <w:szCs w:val="28"/>
        </w:rPr>
      </w:pPr>
      <w:r w:rsidRPr="004015A1">
        <w:rPr>
          <w:sz w:val="28"/>
          <w:szCs w:val="28"/>
        </w:rPr>
        <w:t>- к защите допускаются обучающиеся, выполнившие программу учебной практики, представившие отчет, отзыв с места прохождения практики и оформившие дневник в строгом соответствии с данными методическими указаниями.</w:t>
      </w:r>
    </w:p>
    <w:p w14:paraId="0B0D4339" w14:textId="77777777" w:rsidR="001859FF" w:rsidRPr="004015A1" w:rsidRDefault="001859FF" w:rsidP="00F73356">
      <w:pPr>
        <w:shd w:val="clear" w:color="auto" w:fill="FFFFFF"/>
        <w:spacing w:after="0" w:line="360" w:lineRule="auto"/>
        <w:ind w:firstLine="709"/>
        <w:jc w:val="both"/>
        <w:outlineLvl w:val="4"/>
        <w:rPr>
          <w:sz w:val="28"/>
          <w:szCs w:val="28"/>
        </w:rPr>
      </w:pPr>
      <w:r w:rsidRPr="004015A1">
        <w:rPr>
          <w:sz w:val="28"/>
          <w:szCs w:val="28"/>
        </w:rPr>
        <w:t>Комплект документов по итогам прохождения практики формируется обучающимся в определенном порядке.</w:t>
      </w:r>
    </w:p>
    <w:p w14:paraId="16D8993C" w14:textId="7C430241" w:rsidR="001859FF" w:rsidRPr="004015A1" w:rsidRDefault="001859FF" w:rsidP="00F73356">
      <w:pPr>
        <w:shd w:val="clear" w:color="auto" w:fill="FFFFFF"/>
        <w:spacing w:after="0" w:line="360" w:lineRule="auto"/>
        <w:ind w:firstLine="709"/>
        <w:jc w:val="both"/>
        <w:outlineLvl w:val="4"/>
        <w:rPr>
          <w:sz w:val="28"/>
          <w:szCs w:val="28"/>
        </w:rPr>
      </w:pPr>
      <w:r w:rsidRPr="004015A1">
        <w:rPr>
          <w:sz w:val="28"/>
          <w:szCs w:val="28"/>
        </w:rPr>
        <w:t xml:space="preserve">Структура отчета по </w:t>
      </w:r>
      <w:r w:rsidR="001E6595" w:rsidRPr="004015A1">
        <w:rPr>
          <w:sz w:val="28"/>
          <w:szCs w:val="28"/>
        </w:rPr>
        <w:t xml:space="preserve">производственной </w:t>
      </w:r>
      <w:r w:rsidRPr="004015A1">
        <w:rPr>
          <w:sz w:val="28"/>
          <w:szCs w:val="28"/>
        </w:rPr>
        <w:t>практике:</w:t>
      </w:r>
    </w:p>
    <w:p w14:paraId="0E7B4525" w14:textId="31BA7F9C"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t>1) Титульный лист</w:t>
      </w:r>
      <w:r w:rsidRPr="004015A1">
        <w:rPr>
          <w:sz w:val="28"/>
          <w:szCs w:val="28"/>
        </w:rPr>
        <w:t xml:space="preserve"> с указанием вида практики (</w:t>
      </w:r>
      <w:r w:rsidR="001E6595" w:rsidRPr="004015A1">
        <w:rPr>
          <w:sz w:val="28"/>
          <w:szCs w:val="28"/>
        </w:rPr>
        <w:t>производственная</w:t>
      </w:r>
      <w:r w:rsidRPr="004015A1">
        <w:rPr>
          <w:sz w:val="28"/>
          <w:szCs w:val="28"/>
        </w:rPr>
        <w:t>)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2A184312" w14:textId="5ABE5139"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t>2) Отзыв руководителя</w:t>
      </w:r>
      <w:r w:rsidRPr="004015A1">
        <w:rPr>
          <w:sz w:val="28"/>
          <w:szCs w:val="28"/>
        </w:rPr>
        <w:t xml:space="preserve"> от базы </w:t>
      </w:r>
      <w:r w:rsidR="001E6595" w:rsidRPr="004015A1">
        <w:rPr>
          <w:sz w:val="28"/>
          <w:szCs w:val="28"/>
        </w:rPr>
        <w:t xml:space="preserve">производственной </w:t>
      </w:r>
      <w:r w:rsidRPr="004015A1">
        <w:rPr>
          <w:sz w:val="28"/>
          <w:szCs w:val="28"/>
        </w:rPr>
        <w:t>практики.</w:t>
      </w:r>
    </w:p>
    <w:p w14:paraId="7FD1C238" w14:textId="77777777" w:rsidR="001859FF" w:rsidRPr="00F73356" w:rsidRDefault="001859FF" w:rsidP="00F73356">
      <w:pPr>
        <w:shd w:val="clear" w:color="auto" w:fill="FFFFFF"/>
        <w:spacing w:after="0" w:line="360" w:lineRule="auto"/>
        <w:ind w:firstLine="709"/>
        <w:jc w:val="both"/>
        <w:outlineLvl w:val="4"/>
        <w:rPr>
          <w:sz w:val="28"/>
          <w:szCs w:val="28"/>
        </w:rPr>
      </w:pPr>
      <w:r w:rsidRPr="004015A1">
        <w:rPr>
          <w:sz w:val="28"/>
          <w:szCs w:val="28"/>
        </w:rPr>
        <w:t>По результатам прохождения производственной практики руководителем от базы практики составляется отзыв, в котором отражаются деловые</w:t>
      </w:r>
      <w:r w:rsidRPr="00F73356">
        <w:rPr>
          <w:sz w:val="28"/>
          <w:szCs w:val="28"/>
        </w:rPr>
        <w:t xml:space="preserve"> качества обучающегося, степень освоения им фактического материала, выполнение индивидуального задания и рабочего графика (плана). </w:t>
      </w:r>
    </w:p>
    <w:p w14:paraId="2D14DB23" w14:textId="77777777" w:rsidR="001859FF" w:rsidRPr="004015A1" w:rsidRDefault="001859FF" w:rsidP="00F73356">
      <w:pPr>
        <w:shd w:val="clear" w:color="auto" w:fill="FFFFFF"/>
        <w:spacing w:after="0" w:line="360" w:lineRule="auto"/>
        <w:ind w:firstLine="709"/>
        <w:jc w:val="both"/>
        <w:outlineLvl w:val="4"/>
        <w:rPr>
          <w:sz w:val="28"/>
          <w:szCs w:val="28"/>
        </w:rPr>
      </w:pPr>
      <w:r w:rsidRPr="00F73356">
        <w:rPr>
          <w:sz w:val="28"/>
          <w:szCs w:val="28"/>
        </w:rPr>
        <w:t xml:space="preserve">В отзыве дается дифференцированная оценка работы во время практики («отлично», «хорошо», «удовлетворительно», «неудовлетворительно»). Отзыв оформляется на отдельном листе формата А4, </w:t>
      </w:r>
      <w:r w:rsidRPr="004015A1">
        <w:rPr>
          <w:sz w:val="28"/>
          <w:szCs w:val="28"/>
        </w:rPr>
        <w:t>заверяется подписью руководителя от базы практики и печатью.</w:t>
      </w:r>
    </w:p>
    <w:p w14:paraId="1427A875" w14:textId="523ED178"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lastRenderedPageBreak/>
        <w:t>3) Рабочий график (план)</w:t>
      </w:r>
      <w:r w:rsidRPr="004015A1">
        <w:rPr>
          <w:sz w:val="28"/>
          <w:szCs w:val="28"/>
        </w:rPr>
        <w:t xml:space="preserve"> прохождения </w:t>
      </w:r>
      <w:r w:rsidR="001E6595" w:rsidRPr="004015A1">
        <w:rPr>
          <w:sz w:val="28"/>
          <w:szCs w:val="28"/>
        </w:rPr>
        <w:t xml:space="preserve">производственной </w:t>
      </w:r>
      <w:r w:rsidRPr="004015A1">
        <w:rPr>
          <w:sz w:val="28"/>
          <w:szCs w:val="28"/>
        </w:rPr>
        <w:t>практики.</w:t>
      </w:r>
    </w:p>
    <w:p w14:paraId="507642B5" w14:textId="77777777" w:rsidR="001859FF" w:rsidRPr="004015A1" w:rsidRDefault="001859FF" w:rsidP="00F73356">
      <w:pPr>
        <w:shd w:val="clear" w:color="auto" w:fill="FFFFFF"/>
        <w:spacing w:after="0" w:line="360" w:lineRule="auto"/>
        <w:ind w:firstLine="709"/>
        <w:jc w:val="both"/>
        <w:outlineLvl w:val="4"/>
        <w:rPr>
          <w:sz w:val="28"/>
          <w:szCs w:val="28"/>
        </w:rPr>
      </w:pPr>
      <w:r w:rsidRPr="004015A1">
        <w:rPr>
          <w:sz w:val="28"/>
          <w:szCs w:val="28"/>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63E9E80D" w14:textId="77777777" w:rsidR="001859FF" w:rsidRPr="004015A1" w:rsidRDefault="001859FF" w:rsidP="00F73356">
      <w:pPr>
        <w:shd w:val="clear" w:color="auto" w:fill="FFFFFF"/>
        <w:spacing w:after="0" w:line="360" w:lineRule="auto"/>
        <w:ind w:firstLine="709"/>
        <w:jc w:val="both"/>
        <w:outlineLvl w:val="4"/>
        <w:rPr>
          <w:sz w:val="28"/>
          <w:szCs w:val="28"/>
        </w:rPr>
      </w:pPr>
      <w:r w:rsidRPr="004015A1">
        <w:rPr>
          <w:sz w:val="28"/>
          <w:szCs w:val="28"/>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1F7833CF" w14:textId="4EF6D9A9"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t>4) Индивидуальное задание</w:t>
      </w:r>
      <w:r w:rsidRPr="004015A1">
        <w:rPr>
          <w:sz w:val="28"/>
          <w:szCs w:val="28"/>
        </w:rPr>
        <w:t xml:space="preserve"> прохождения </w:t>
      </w:r>
      <w:r w:rsidR="001E6595" w:rsidRPr="004015A1">
        <w:rPr>
          <w:sz w:val="28"/>
          <w:szCs w:val="28"/>
        </w:rPr>
        <w:t xml:space="preserve">производственной </w:t>
      </w:r>
      <w:r w:rsidRPr="004015A1">
        <w:rPr>
          <w:sz w:val="28"/>
          <w:szCs w:val="28"/>
        </w:rPr>
        <w:t>практики.</w:t>
      </w:r>
    </w:p>
    <w:p w14:paraId="6168540E" w14:textId="6F0905E7"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t>5) Дневник</w:t>
      </w:r>
      <w:r w:rsidRPr="004015A1">
        <w:rPr>
          <w:sz w:val="28"/>
          <w:szCs w:val="28"/>
        </w:rPr>
        <w:t xml:space="preserve"> </w:t>
      </w:r>
      <w:r w:rsidR="001E6595" w:rsidRPr="004015A1">
        <w:rPr>
          <w:sz w:val="28"/>
          <w:szCs w:val="28"/>
        </w:rPr>
        <w:t xml:space="preserve">производственной </w:t>
      </w:r>
      <w:r w:rsidRPr="004015A1">
        <w:rPr>
          <w:sz w:val="28"/>
          <w:szCs w:val="28"/>
        </w:rPr>
        <w:t>практики.</w:t>
      </w:r>
    </w:p>
    <w:p w14:paraId="7A6D7E57" w14:textId="77777777" w:rsidR="001859FF" w:rsidRPr="004015A1" w:rsidRDefault="001859FF" w:rsidP="00F73356">
      <w:pPr>
        <w:shd w:val="clear" w:color="auto" w:fill="FFFFFF"/>
        <w:spacing w:after="0" w:line="360" w:lineRule="auto"/>
        <w:ind w:firstLine="709"/>
        <w:jc w:val="both"/>
        <w:outlineLvl w:val="4"/>
        <w:rPr>
          <w:sz w:val="28"/>
          <w:szCs w:val="28"/>
        </w:rPr>
      </w:pPr>
      <w:r w:rsidRPr="004015A1">
        <w:rPr>
          <w:b/>
          <w:bCs/>
          <w:sz w:val="28"/>
          <w:szCs w:val="28"/>
        </w:rPr>
        <w:t>6) Текстовая</w:t>
      </w:r>
      <w:r w:rsidRPr="004015A1">
        <w:rPr>
          <w:sz w:val="28"/>
          <w:szCs w:val="28"/>
        </w:rPr>
        <w:t xml:space="preserve"> часть отчета (с приложениями).</w:t>
      </w:r>
    </w:p>
    <w:p w14:paraId="5594C6F7" w14:textId="66B100E9" w:rsidR="001859FF" w:rsidRPr="00F73356" w:rsidRDefault="001859FF" w:rsidP="00F73356">
      <w:pPr>
        <w:shd w:val="clear" w:color="auto" w:fill="FFFFFF"/>
        <w:spacing w:after="0" w:line="360" w:lineRule="auto"/>
        <w:ind w:firstLine="709"/>
        <w:jc w:val="both"/>
        <w:outlineLvl w:val="4"/>
        <w:rPr>
          <w:sz w:val="28"/>
          <w:szCs w:val="28"/>
        </w:rPr>
      </w:pPr>
      <w:r w:rsidRPr="004015A1">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w:t>
      </w:r>
      <w:r w:rsidR="00D327F1" w:rsidRPr="004015A1">
        <w:rPr>
          <w:sz w:val="28"/>
          <w:szCs w:val="28"/>
        </w:rPr>
        <w:t>1</w:t>
      </w:r>
      <w:r w:rsidRPr="004015A1">
        <w:rPr>
          <w:sz w:val="28"/>
          <w:szCs w:val="28"/>
        </w:rPr>
        <w:t xml:space="preserve">5 стр. </w:t>
      </w:r>
      <w:r w:rsidR="00D327F1" w:rsidRPr="004015A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00D327F1" w:rsidRPr="004015A1">
        <w:rPr>
          <w:sz w:val="28"/>
          <w:szCs w:val="28"/>
        </w:rPr>
        <w:t>Times</w:t>
      </w:r>
      <w:proofErr w:type="spellEnd"/>
      <w:r w:rsidR="00D327F1" w:rsidRPr="004015A1">
        <w:rPr>
          <w:sz w:val="28"/>
          <w:szCs w:val="28"/>
        </w:rPr>
        <w:t xml:space="preserve"> </w:t>
      </w:r>
      <w:proofErr w:type="spellStart"/>
      <w:r w:rsidR="00D327F1" w:rsidRPr="004015A1">
        <w:rPr>
          <w:sz w:val="28"/>
          <w:szCs w:val="28"/>
        </w:rPr>
        <w:t>New</w:t>
      </w:r>
      <w:proofErr w:type="spellEnd"/>
      <w:r w:rsidR="00D327F1" w:rsidRPr="004015A1">
        <w:rPr>
          <w:sz w:val="28"/>
          <w:szCs w:val="28"/>
        </w:rPr>
        <w:t xml:space="preserve"> </w:t>
      </w:r>
      <w:proofErr w:type="spellStart"/>
      <w:r w:rsidR="00D327F1" w:rsidRPr="004015A1">
        <w:rPr>
          <w:sz w:val="28"/>
          <w:szCs w:val="28"/>
        </w:rPr>
        <w:t>Roman</w:t>
      </w:r>
      <w:proofErr w:type="spellEnd"/>
      <w:r w:rsidR="00D327F1" w:rsidRPr="004015A1">
        <w:rPr>
          <w:sz w:val="28"/>
          <w:szCs w:val="28"/>
        </w:rPr>
        <w:t xml:space="preserve"> размером 14 через полтора интервала, с выравниванием по ширине страницы. 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47A1D935"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Текстовая часть отчета должна включать следующие разделы:</w:t>
      </w:r>
    </w:p>
    <w:p w14:paraId="27169A2D"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1. Характеристики базы прохождения практики.</w:t>
      </w:r>
    </w:p>
    <w:p w14:paraId="2925749C"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1CF74A5C"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t>3. Перечень новых знаний, умений, практический (в том числе социальный) опыт, приобретенные обучающимся в процессе прохождения практики.</w:t>
      </w:r>
    </w:p>
    <w:p w14:paraId="55EC5C0D" w14:textId="77777777" w:rsidR="001859FF" w:rsidRPr="00F73356" w:rsidRDefault="001859FF" w:rsidP="00F73356">
      <w:pPr>
        <w:shd w:val="clear" w:color="auto" w:fill="FFFFFF"/>
        <w:spacing w:after="0" w:line="360" w:lineRule="auto"/>
        <w:ind w:firstLine="709"/>
        <w:jc w:val="both"/>
        <w:outlineLvl w:val="4"/>
        <w:rPr>
          <w:sz w:val="28"/>
          <w:szCs w:val="28"/>
        </w:rPr>
      </w:pPr>
      <w:r w:rsidRPr="00F73356">
        <w:rPr>
          <w:sz w:val="28"/>
          <w:szCs w:val="28"/>
        </w:rPr>
        <w:lastRenderedPageBreak/>
        <w:t xml:space="preserve">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 </w:t>
      </w:r>
    </w:p>
    <w:p w14:paraId="0FD9C31A" w14:textId="77777777" w:rsidR="00DA122C" w:rsidRPr="00F73356" w:rsidRDefault="00DA122C" w:rsidP="00F73356">
      <w:pPr>
        <w:shd w:val="clear" w:color="auto" w:fill="FFFFFF"/>
        <w:spacing w:after="0" w:line="360" w:lineRule="auto"/>
        <w:ind w:firstLine="709"/>
        <w:jc w:val="both"/>
        <w:rPr>
          <w:b/>
          <w:bCs/>
          <w:sz w:val="28"/>
          <w:szCs w:val="28"/>
        </w:rPr>
      </w:pPr>
      <w:r w:rsidRPr="00F73356">
        <w:rPr>
          <w:b/>
          <w:bCs/>
          <w:sz w:val="28"/>
          <w:szCs w:val="28"/>
        </w:rPr>
        <w:t>Общие требования к структуре отчета.</w:t>
      </w:r>
    </w:p>
    <w:p w14:paraId="41EDEFCC" w14:textId="6363B21F"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При написании отчёта обучающийся должен придерживаться следующих требований: четкость и логическая последовательность изло</w:t>
      </w:r>
      <w:r w:rsidR="00D327F1" w:rsidRPr="00F73356">
        <w:rPr>
          <w:sz w:val="28"/>
          <w:szCs w:val="28"/>
        </w:rPr>
        <w:t xml:space="preserve">жения материала; убедительность, </w:t>
      </w:r>
      <w:r w:rsidRPr="00F73356">
        <w:rPr>
          <w:sz w:val="28"/>
          <w:szCs w:val="28"/>
        </w:rPr>
        <w:t>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601530B6" w14:textId="77777777"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Результаты прохождения производственной практики оцениваются посредством проведения промежуточной аттестации.</w:t>
      </w:r>
    </w:p>
    <w:p w14:paraId="27FA9A86" w14:textId="1CCBDEB4"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 xml:space="preserve">Защита отчета по практике проводится по форме, установленной Департаментом в соответствии с программой практики. По результатам защиты отчета </w:t>
      </w:r>
      <w:proofErr w:type="gramStart"/>
      <w:r w:rsidRPr="00F73356">
        <w:rPr>
          <w:sz w:val="28"/>
          <w:szCs w:val="28"/>
        </w:rPr>
        <w:t>по производственной практики</w:t>
      </w:r>
      <w:proofErr w:type="gramEnd"/>
      <w:r w:rsidRPr="00F73356">
        <w:rPr>
          <w:sz w:val="28"/>
          <w:szCs w:val="28"/>
        </w:rPr>
        <w:t xml:space="preserve"> выставляется </w:t>
      </w:r>
      <w:r w:rsidR="00D327F1" w:rsidRPr="00F73356">
        <w:rPr>
          <w:sz w:val="28"/>
          <w:szCs w:val="28"/>
        </w:rPr>
        <w:t>зачет с оценкой.</w:t>
      </w:r>
    </w:p>
    <w:p w14:paraId="5406C971" w14:textId="40249F07"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 xml:space="preserve">Неудовлетворительные результаты промежуточной аттестации по практике или не прохождение промежуточной аттестации по </w:t>
      </w:r>
      <w:r w:rsidR="00D327F1" w:rsidRPr="00F73356">
        <w:rPr>
          <w:sz w:val="28"/>
          <w:szCs w:val="28"/>
        </w:rPr>
        <w:t>производственной</w:t>
      </w:r>
      <w:r w:rsidRPr="00F73356">
        <w:rPr>
          <w:sz w:val="28"/>
          <w:szCs w:val="28"/>
        </w:rPr>
        <w:t xml:space="preserve"> практике при отсутствии уважительных причин признаются академической задолженностью.</w:t>
      </w:r>
    </w:p>
    <w:p w14:paraId="236AC7D3" w14:textId="77777777"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w:t>
      </w:r>
    </w:p>
    <w:p w14:paraId="52809FF9" w14:textId="77777777" w:rsidR="001859FF" w:rsidRPr="00F73356"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2B8607BF" w14:textId="77777777" w:rsidR="001859FF" w:rsidRPr="004015A1" w:rsidRDefault="001859FF" w:rsidP="00F73356">
      <w:pPr>
        <w:widowControl w:val="0"/>
        <w:shd w:val="clear" w:color="auto" w:fill="FFFFFF"/>
        <w:suppressAutoHyphens/>
        <w:overflowPunct w:val="0"/>
        <w:spacing w:after="0" w:line="360" w:lineRule="auto"/>
        <w:ind w:firstLine="709"/>
        <w:jc w:val="both"/>
        <w:outlineLvl w:val="4"/>
        <w:rPr>
          <w:sz w:val="28"/>
          <w:szCs w:val="28"/>
        </w:rPr>
      </w:pPr>
      <w:r w:rsidRPr="00F73356">
        <w:rPr>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w:t>
      </w:r>
      <w:r w:rsidRPr="004015A1">
        <w:rPr>
          <w:sz w:val="28"/>
          <w:szCs w:val="28"/>
        </w:rPr>
        <w:t>практике.</w:t>
      </w:r>
    </w:p>
    <w:p w14:paraId="551A8223" w14:textId="78B44840" w:rsidR="00D327F1" w:rsidRPr="004015A1" w:rsidRDefault="00D327F1" w:rsidP="00F73356">
      <w:pPr>
        <w:shd w:val="clear" w:color="auto" w:fill="FFFFFF"/>
        <w:suppressAutoHyphens/>
        <w:spacing w:after="0" w:line="360" w:lineRule="auto"/>
        <w:ind w:firstLine="709"/>
        <w:jc w:val="both"/>
        <w:outlineLvl w:val="4"/>
        <w:rPr>
          <w:sz w:val="28"/>
          <w:szCs w:val="28"/>
        </w:rPr>
      </w:pPr>
      <w:r w:rsidRPr="004015A1">
        <w:rPr>
          <w:sz w:val="28"/>
          <w:szCs w:val="28"/>
        </w:rPr>
        <w:lastRenderedPageBreak/>
        <w:t>Отчет по практике оформляется в соответствии со следующими государственными стандартами:</w:t>
      </w:r>
    </w:p>
    <w:p w14:paraId="74FF4AE9" w14:textId="77777777" w:rsidR="00D327F1" w:rsidRPr="004015A1" w:rsidRDefault="00D327F1" w:rsidP="00F73356">
      <w:pPr>
        <w:shd w:val="clear" w:color="auto" w:fill="FFFFFF"/>
        <w:suppressAutoHyphens/>
        <w:spacing w:after="0" w:line="360" w:lineRule="auto"/>
        <w:ind w:firstLine="709"/>
        <w:jc w:val="both"/>
        <w:outlineLvl w:val="4"/>
        <w:rPr>
          <w:sz w:val="28"/>
          <w:szCs w:val="28"/>
        </w:rPr>
      </w:pPr>
      <w:r w:rsidRPr="004015A1">
        <w:rPr>
          <w:sz w:val="28"/>
          <w:szCs w:val="28"/>
        </w:rPr>
        <w:t>- ГОСТ 7.32-2017.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4D765BC3" w14:textId="6DB990E3" w:rsidR="00D23405" w:rsidRDefault="00D327F1" w:rsidP="00D23405">
      <w:pPr>
        <w:shd w:val="clear" w:color="auto" w:fill="FFFFFF"/>
        <w:suppressAutoHyphens/>
        <w:spacing w:after="0" w:line="360" w:lineRule="auto"/>
        <w:ind w:firstLine="709"/>
        <w:jc w:val="both"/>
        <w:outlineLvl w:val="4"/>
        <w:rPr>
          <w:sz w:val="28"/>
          <w:szCs w:val="28"/>
        </w:rPr>
      </w:pPr>
      <w:r w:rsidRPr="004015A1">
        <w:rPr>
          <w:sz w:val="28"/>
          <w:szCs w:val="28"/>
        </w:rPr>
        <w:t>- ГОСТ Р 7.0.5-2008 (Библиографическая ссылка).</w:t>
      </w:r>
      <w:bookmarkStart w:id="12" w:name="_Toc118727173"/>
    </w:p>
    <w:p w14:paraId="335E5C46" w14:textId="137259DE" w:rsidR="00D23405" w:rsidRPr="00D23405" w:rsidRDefault="00D23405" w:rsidP="00942F80">
      <w:pPr>
        <w:pStyle w:val="1"/>
        <w:spacing w:before="0" w:after="0" w:line="360" w:lineRule="auto"/>
        <w:rPr>
          <w:szCs w:val="28"/>
        </w:rPr>
      </w:pPr>
      <w:r w:rsidRPr="00D23405">
        <w:rPr>
          <w:szCs w:val="40"/>
        </w:rPr>
        <w:lastRenderedPageBreak/>
        <w:t>8. Фонд оценочных средств для проведения промежуточной аттестации обучающихся по практике</w:t>
      </w:r>
    </w:p>
    <w:tbl>
      <w:tblPr>
        <w:tblStyle w:val="110"/>
        <w:tblpPr w:leftFromText="180" w:rightFromText="180" w:vertAnchor="page" w:horzAnchor="page" w:tblpX="1155" w:tblpY="2677"/>
        <w:tblW w:w="9776" w:type="dxa"/>
        <w:tblLayout w:type="fixed"/>
        <w:tblLook w:val="04A0" w:firstRow="1" w:lastRow="0" w:firstColumn="1" w:lastColumn="0" w:noHBand="0" w:noVBand="1"/>
      </w:tblPr>
      <w:tblGrid>
        <w:gridCol w:w="2972"/>
        <w:gridCol w:w="2551"/>
        <w:gridCol w:w="4253"/>
      </w:tblGrid>
      <w:tr w:rsidR="00D23405" w:rsidRPr="00D23405" w14:paraId="7C328A8B" w14:textId="77777777" w:rsidTr="00D23405">
        <w:trPr>
          <w:trHeight w:val="841"/>
        </w:trPr>
        <w:tc>
          <w:tcPr>
            <w:tcW w:w="2972" w:type="dxa"/>
          </w:tcPr>
          <w:p w14:paraId="7A60576E" w14:textId="77777777" w:rsidR="00D23405" w:rsidRPr="00D23405" w:rsidRDefault="00D23405" w:rsidP="00942F80">
            <w:pPr>
              <w:tabs>
                <w:tab w:val="left" w:pos="540"/>
              </w:tabs>
              <w:suppressAutoHyphens/>
              <w:overflowPunct w:val="0"/>
              <w:contextualSpacing/>
              <w:jc w:val="center"/>
              <w:rPr>
                <w:sz w:val="24"/>
                <w:szCs w:val="24"/>
              </w:rPr>
            </w:pPr>
            <w:r w:rsidRPr="00D23405">
              <w:rPr>
                <w:sz w:val="24"/>
                <w:szCs w:val="24"/>
              </w:rPr>
              <w:t>Код компетенции</w:t>
            </w:r>
          </w:p>
        </w:tc>
        <w:tc>
          <w:tcPr>
            <w:tcW w:w="2551" w:type="dxa"/>
          </w:tcPr>
          <w:p w14:paraId="5D07058E" w14:textId="77777777" w:rsidR="00D23405" w:rsidRPr="00D23405" w:rsidRDefault="00D23405" w:rsidP="00D23405">
            <w:pPr>
              <w:tabs>
                <w:tab w:val="left" w:pos="540"/>
              </w:tabs>
              <w:suppressAutoHyphens/>
              <w:overflowPunct w:val="0"/>
              <w:contextualSpacing/>
              <w:jc w:val="center"/>
              <w:rPr>
                <w:sz w:val="24"/>
                <w:szCs w:val="24"/>
              </w:rPr>
            </w:pPr>
            <w:r w:rsidRPr="00D23405">
              <w:rPr>
                <w:sz w:val="24"/>
                <w:szCs w:val="24"/>
              </w:rPr>
              <w:t>Индикаторы достижения компетенции</w:t>
            </w:r>
          </w:p>
        </w:tc>
        <w:tc>
          <w:tcPr>
            <w:tcW w:w="4253" w:type="dxa"/>
          </w:tcPr>
          <w:p w14:paraId="716CF652" w14:textId="77777777" w:rsidR="00D23405" w:rsidRPr="00D23405" w:rsidRDefault="00D23405" w:rsidP="00D23405">
            <w:pPr>
              <w:tabs>
                <w:tab w:val="left" w:pos="540"/>
              </w:tabs>
              <w:suppressAutoHyphens/>
              <w:overflowPunct w:val="0"/>
              <w:contextualSpacing/>
              <w:jc w:val="both"/>
              <w:rPr>
                <w:sz w:val="24"/>
                <w:szCs w:val="24"/>
              </w:rPr>
            </w:pPr>
            <w:r w:rsidRPr="00D23405">
              <w:rPr>
                <w:iCs/>
                <w:sz w:val="24"/>
                <w:szCs w:val="24"/>
              </w:rPr>
              <w:t>Типовые (примерные) задания для каждого индикатора достижения компетенций</w:t>
            </w:r>
          </w:p>
        </w:tc>
      </w:tr>
      <w:tr w:rsidR="00D23405" w:rsidRPr="00D23405" w14:paraId="23D54BDE" w14:textId="77777777" w:rsidTr="00D23405">
        <w:trPr>
          <w:trHeight w:val="841"/>
        </w:trPr>
        <w:tc>
          <w:tcPr>
            <w:tcW w:w="2972" w:type="dxa"/>
            <w:vMerge w:val="restart"/>
          </w:tcPr>
          <w:p w14:paraId="39F9DFEC" w14:textId="77777777" w:rsidR="00D23405" w:rsidRPr="00D23405" w:rsidRDefault="00D23405" w:rsidP="00D23405">
            <w:pPr>
              <w:suppressAutoHyphens/>
              <w:overflowPunct w:val="0"/>
              <w:rPr>
                <w:sz w:val="24"/>
                <w:szCs w:val="24"/>
              </w:rPr>
            </w:pPr>
            <w:r w:rsidRPr="00D23405">
              <w:rPr>
                <w:sz w:val="24"/>
                <w:szCs w:val="24"/>
              </w:rPr>
              <w:t>УК-1 Способность к абстрактному мышлению,</w:t>
            </w:r>
          </w:p>
          <w:p w14:paraId="42102A17" w14:textId="77777777" w:rsidR="00D23405" w:rsidRPr="00D23405" w:rsidRDefault="00D23405" w:rsidP="00D23405">
            <w:pPr>
              <w:suppressAutoHyphens/>
              <w:overflowPunct w:val="0"/>
              <w:ind w:left="32"/>
              <w:rPr>
                <w:sz w:val="24"/>
                <w:szCs w:val="24"/>
              </w:rPr>
            </w:pPr>
            <w:r w:rsidRPr="00D23405">
              <w:rPr>
                <w:sz w:val="24"/>
                <w:szCs w:val="24"/>
              </w:rPr>
              <w:t>критическому анализу проблемных ситуаций на основе системного подхода, выработке стратегии действий</w:t>
            </w:r>
          </w:p>
        </w:tc>
        <w:tc>
          <w:tcPr>
            <w:tcW w:w="2551" w:type="dxa"/>
          </w:tcPr>
          <w:p w14:paraId="012B8788" w14:textId="77777777" w:rsidR="00D23405" w:rsidRPr="00D23405" w:rsidRDefault="00D23405" w:rsidP="00D23405">
            <w:pPr>
              <w:suppressAutoHyphens/>
              <w:overflowPunct w:val="0"/>
              <w:rPr>
                <w:color w:val="000000"/>
                <w:sz w:val="24"/>
                <w:szCs w:val="24"/>
              </w:rPr>
            </w:pPr>
            <w:r w:rsidRPr="00D2340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3" w:type="dxa"/>
          </w:tcPr>
          <w:p w14:paraId="7DFB1158"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Определите методы анализа, синтеза, формализованных моделей процессов, абстрактного мышления, используемые в организации по месту прохождения практики.</w:t>
            </w:r>
          </w:p>
        </w:tc>
      </w:tr>
      <w:tr w:rsidR="00D23405" w:rsidRPr="00D23405" w14:paraId="1647FC9C" w14:textId="77777777" w:rsidTr="00D23405">
        <w:trPr>
          <w:trHeight w:val="1196"/>
        </w:trPr>
        <w:tc>
          <w:tcPr>
            <w:tcW w:w="2972" w:type="dxa"/>
            <w:vMerge/>
          </w:tcPr>
          <w:p w14:paraId="48CC3C12" w14:textId="77777777" w:rsidR="00D23405" w:rsidRPr="00D23405" w:rsidRDefault="00D23405" w:rsidP="00D23405">
            <w:pPr>
              <w:suppressAutoHyphens/>
              <w:overflowPunct w:val="0"/>
              <w:rPr>
                <w:sz w:val="24"/>
                <w:szCs w:val="24"/>
              </w:rPr>
            </w:pPr>
          </w:p>
        </w:tc>
        <w:tc>
          <w:tcPr>
            <w:tcW w:w="2551" w:type="dxa"/>
          </w:tcPr>
          <w:p w14:paraId="5E294FC3" w14:textId="77777777" w:rsidR="00D23405" w:rsidRPr="00D23405" w:rsidRDefault="00D23405" w:rsidP="00D23405">
            <w:pPr>
              <w:suppressAutoHyphens/>
              <w:overflowPunct w:val="0"/>
              <w:rPr>
                <w:color w:val="000000"/>
                <w:sz w:val="24"/>
                <w:szCs w:val="24"/>
              </w:rPr>
            </w:pPr>
            <w:r w:rsidRPr="00D23405">
              <w:rPr>
                <w:sz w:val="24"/>
                <w:szCs w:val="24"/>
              </w:rPr>
              <w:t>2. Демонстрирует способы осмысления и критического анализа проблемных ситуаций.</w:t>
            </w:r>
          </w:p>
        </w:tc>
        <w:tc>
          <w:tcPr>
            <w:tcW w:w="4253" w:type="dxa"/>
          </w:tcPr>
          <w:p w14:paraId="71E5C1C8"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Охарактеризуйте налоговые риски, которые могут возникнуть при совершении внешнеторговых операций.</w:t>
            </w:r>
          </w:p>
        </w:tc>
      </w:tr>
      <w:tr w:rsidR="00D23405" w:rsidRPr="00D23405" w14:paraId="64543CE3" w14:textId="77777777" w:rsidTr="00D23405">
        <w:trPr>
          <w:trHeight w:val="1196"/>
        </w:trPr>
        <w:tc>
          <w:tcPr>
            <w:tcW w:w="2972" w:type="dxa"/>
            <w:vMerge/>
          </w:tcPr>
          <w:p w14:paraId="62B2B653" w14:textId="77777777" w:rsidR="00D23405" w:rsidRPr="00D23405" w:rsidRDefault="00D23405" w:rsidP="00D23405">
            <w:pPr>
              <w:suppressAutoHyphens/>
              <w:overflowPunct w:val="0"/>
              <w:rPr>
                <w:sz w:val="24"/>
                <w:szCs w:val="24"/>
              </w:rPr>
            </w:pPr>
          </w:p>
        </w:tc>
        <w:tc>
          <w:tcPr>
            <w:tcW w:w="2551" w:type="dxa"/>
          </w:tcPr>
          <w:p w14:paraId="7D097D31" w14:textId="77777777" w:rsidR="00D23405" w:rsidRPr="00D23405" w:rsidRDefault="00D23405" w:rsidP="00D23405">
            <w:pPr>
              <w:suppressAutoHyphens/>
              <w:overflowPunct w:val="0"/>
              <w:rPr>
                <w:color w:val="000000"/>
                <w:sz w:val="24"/>
                <w:szCs w:val="24"/>
              </w:rPr>
            </w:pPr>
            <w:r w:rsidRPr="00D2340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3" w:type="dxa"/>
          </w:tcPr>
          <w:p w14:paraId="6856C86F" w14:textId="4C83961C" w:rsidR="00D23405" w:rsidRPr="00D23405" w:rsidRDefault="00D23405" w:rsidP="000A1674">
            <w:pPr>
              <w:tabs>
                <w:tab w:val="left" w:pos="540"/>
              </w:tabs>
              <w:suppressAutoHyphens/>
              <w:overflowPunct w:val="0"/>
              <w:contextualSpacing/>
              <w:jc w:val="both"/>
              <w:rPr>
                <w:sz w:val="24"/>
                <w:szCs w:val="24"/>
              </w:rPr>
            </w:pPr>
            <w:r w:rsidRPr="00D23405">
              <w:rPr>
                <w:sz w:val="24"/>
                <w:szCs w:val="24"/>
              </w:rPr>
              <w:t>Определите тенденции в научной</w:t>
            </w:r>
            <w:r w:rsidR="000A1674">
              <w:rPr>
                <w:sz w:val="24"/>
                <w:szCs w:val="24"/>
              </w:rPr>
              <w:t xml:space="preserve"> </w:t>
            </w:r>
            <w:r w:rsidRPr="00D23405">
              <w:rPr>
                <w:sz w:val="24"/>
                <w:szCs w:val="24"/>
              </w:rPr>
              <w:t xml:space="preserve">новизне научных публикаций, диссертаций по направлению ВКР. </w:t>
            </w:r>
          </w:p>
        </w:tc>
      </w:tr>
      <w:tr w:rsidR="00D23405" w:rsidRPr="00D23405" w14:paraId="1C2E8704" w14:textId="77777777" w:rsidTr="00D23405">
        <w:trPr>
          <w:trHeight w:val="828"/>
        </w:trPr>
        <w:tc>
          <w:tcPr>
            <w:tcW w:w="2972" w:type="dxa"/>
            <w:vMerge w:val="restart"/>
          </w:tcPr>
          <w:p w14:paraId="0EB0C641" w14:textId="77777777" w:rsidR="00D23405" w:rsidRPr="00D23405" w:rsidRDefault="00D23405" w:rsidP="00D23405">
            <w:pPr>
              <w:tabs>
                <w:tab w:val="left" w:pos="540"/>
              </w:tabs>
              <w:suppressAutoHyphens/>
              <w:overflowPunct w:val="0"/>
              <w:contextualSpacing/>
              <w:jc w:val="both"/>
              <w:rPr>
                <w:color w:val="000000"/>
                <w:sz w:val="24"/>
                <w:szCs w:val="24"/>
              </w:rPr>
            </w:pPr>
            <w:r w:rsidRPr="00D23405">
              <w:rPr>
                <w:sz w:val="24"/>
                <w:szCs w:val="24"/>
              </w:rPr>
              <w:t>УК-4</w:t>
            </w:r>
          </w:p>
          <w:p w14:paraId="2EB273C5" w14:textId="77777777" w:rsidR="00D23405" w:rsidRPr="00D23405" w:rsidRDefault="00D23405" w:rsidP="00D23405">
            <w:pPr>
              <w:suppressAutoHyphens/>
              <w:overflowPunct w:val="0"/>
              <w:rPr>
                <w:color w:val="000000"/>
                <w:sz w:val="24"/>
                <w:szCs w:val="24"/>
              </w:rPr>
            </w:pPr>
            <w:r w:rsidRPr="00D23405">
              <w:rPr>
                <w:sz w:val="24"/>
                <w:szCs w:val="24"/>
              </w:rPr>
              <w:t xml:space="preserve">Способность к организации межличностных отношений и межкультурного взаимодействия, учитывая разнообразие культур </w:t>
            </w:r>
          </w:p>
        </w:tc>
        <w:tc>
          <w:tcPr>
            <w:tcW w:w="2551" w:type="dxa"/>
          </w:tcPr>
          <w:p w14:paraId="0F102356" w14:textId="77777777" w:rsidR="00D23405" w:rsidRPr="00D23405" w:rsidRDefault="00D23405" w:rsidP="00D23405">
            <w:pPr>
              <w:suppressAutoHyphens/>
              <w:overflowPunct w:val="0"/>
              <w:rPr>
                <w:sz w:val="24"/>
                <w:szCs w:val="24"/>
              </w:rPr>
            </w:pPr>
            <w:r w:rsidRPr="00D23405">
              <w:rPr>
                <w:color w:val="000000"/>
                <w:sz w:val="24"/>
                <w:szCs w:val="24"/>
              </w:rPr>
              <w:t>1.Демонстрирует понимание разнообразия культур в процессе межкультурного взаимодействия.</w:t>
            </w:r>
          </w:p>
        </w:tc>
        <w:tc>
          <w:tcPr>
            <w:tcW w:w="4253" w:type="dxa"/>
            <w:tcBorders>
              <w:top w:val="single" w:sz="4" w:space="0" w:color="000000"/>
              <w:left w:val="single" w:sz="4" w:space="0" w:color="000000"/>
              <w:bottom w:val="single" w:sz="4" w:space="0" w:color="000000"/>
              <w:right w:val="single" w:sz="4" w:space="0" w:color="000000"/>
            </w:tcBorders>
          </w:tcPr>
          <w:p w14:paraId="79285AC1"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Охарактеризуйте роль договорной политики в принятии обоснованных управленческих решений и ее влияние на формирование налоговых обязательств хозяйствующего субъекта.</w:t>
            </w:r>
          </w:p>
        </w:tc>
      </w:tr>
      <w:tr w:rsidR="00D23405" w:rsidRPr="00D23405" w14:paraId="689ABA16" w14:textId="77777777" w:rsidTr="00D23405">
        <w:trPr>
          <w:trHeight w:val="826"/>
        </w:trPr>
        <w:tc>
          <w:tcPr>
            <w:tcW w:w="2972" w:type="dxa"/>
            <w:vMerge/>
          </w:tcPr>
          <w:p w14:paraId="3FFE6351" w14:textId="77777777" w:rsidR="00D23405" w:rsidRPr="00D23405" w:rsidRDefault="00D23405" w:rsidP="00D23405">
            <w:pPr>
              <w:suppressAutoHyphens/>
              <w:overflowPunct w:val="0"/>
              <w:rPr>
                <w:sz w:val="24"/>
                <w:szCs w:val="24"/>
              </w:rPr>
            </w:pPr>
          </w:p>
        </w:tc>
        <w:tc>
          <w:tcPr>
            <w:tcW w:w="2551" w:type="dxa"/>
          </w:tcPr>
          <w:p w14:paraId="1D35037A" w14:textId="77777777" w:rsidR="00D23405" w:rsidRPr="00D23405" w:rsidRDefault="00D23405" w:rsidP="00D23405">
            <w:pPr>
              <w:suppressAutoHyphens/>
              <w:overflowPunct w:val="0"/>
              <w:rPr>
                <w:sz w:val="24"/>
                <w:szCs w:val="24"/>
              </w:rPr>
            </w:pPr>
            <w:r w:rsidRPr="00D23405">
              <w:rPr>
                <w:sz w:val="24"/>
                <w:szCs w:val="24"/>
              </w:rPr>
              <w:t>2. Выстраивает межличностные взаимодействия путем создания общепринятых норм культурного самовыражения.</w:t>
            </w:r>
          </w:p>
        </w:tc>
        <w:tc>
          <w:tcPr>
            <w:tcW w:w="4253" w:type="dxa"/>
            <w:tcBorders>
              <w:top w:val="single" w:sz="4" w:space="0" w:color="000000"/>
              <w:left w:val="single" w:sz="4" w:space="0" w:color="000000"/>
              <w:bottom w:val="single" w:sz="4" w:space="0" w:color="000000"/>
              <w:right w:val="single" w:sz="4" w:space="0" w:color="000000"/>
            </w:tcBorders>
          </w:tcPr>
          <w:p w14:paraId="15D32C20" w14:textId="7E70A9B2" w:rsidR="00D23405" w:rsidRPr="00D23405" w:rsidRDefault="00D23405" w:rsidP="00D23405">
            <w:pPr>
              <w:suppressAutoHyphens/>
              <w:overflowPunct w:val="0"/>
              <w:rPr>
                <w:sz w:val="24"/>
                <w:szCs w:val="24"/>
              </w:rPr>
            </w:pPr>
            <w:r w:rsidRPr="00D23405">
              <w:rPr>
                <w:sz w:val="24"/>
                <w:szCs w:val="24"/>
              </w:rPr>
              <w:t xml:space="preserve">Какова организационная структура подразделения, в котором Вы </w:t>
            </w:r>
            <w:r w:rsidR="000A1674">
              <w:rPr>
                <w:sz w:val="24"/>
                <w:szCs w:val="24"/>
              </w:rPr>
              <w:t>п</w:t>
            </w:r>
            <w:r w:rsidRPr="00D23405">
              <w:rPr>
                <w:sz w:val="24"/>
                <w:szCs w:val="24"/>
              </w:rPr>
              <w:t>роходили практику?</w:t>
            </w:r>
          </w:p>
          <w:p w14:paraId="61508211"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У кого Вы находились в подчинении в период прохождения практики?</w:t>
            </w:r>
          </w:p>
        </w:tc>
      </w:tr>
      <w:tr w:rsidR="00D23405" w:rsidRPr="00D23405" w14:paraId="73BFFC25" w14:textId="77777777" w:rsidTr="00D23405">
        <w:trPr>
          <w:trHeight w:val="826"/>
        </w:trPr>
        <w:tc>
          <w:tcPr>
            <w:tcW w:w="2972" w:type="dxa"/>
            <w:vMerge/>
          </w:tcPr>
          <w:p w14:paraId="12E1DE1F" w14:textId="77777777" w:rsidR="00D23405" w:rsidRPr="00D23405" w:rsidRDefault="00D23405" w:rsidP="00D23405">
            <w:pPr>
              <w:suppressAutoHyphens/>
              <w:overflowPunct w:val="0"/>
              <w:rPr>
                <w:sz w:val="24"/>
                <w:szCs w:val="24"/>
              </w:rPr>
            </w:pPr>
          </w:p>
        </w:tc>
        <w:tc>
          <w:tcPr>
            <w:tcW w:w="2551" w:type="dxa"/>
          </w:tcPr>
          <w:p w14:paraId="7E1315F6" w14:textId="77777777" w:rsidR="00D23405" w:rsidRPr="00D23405" w:rsidRDefault="00D23405" w:rsidP="00D23405">
            <w:pPr>
              <w:suppressAutoHyphens/>
              <w:overflowPunct w:val="0"/>
              <w:rPr>
                <w:sz w:val="24"/>
                <w:szCs w:val="24"/>
              </w:rPr>
            </w:pPr>
            <w:r w:rsidRPr="00D23405">
              <w:rPr>
                <w:sz w:val="24"/>
                <w:szCs w:val="24"/>
              </w:rPr>
              <w:t xml:space="preserve">3. Использует методы построения конструктивного диалога с </w:t>
            </w:r>
            <w:r w:rsidRPr="00D23405">
              <w:rPr>
                <w:sz w:val="24"/>
                <w:szCs w:val="24"/>
              </w:rPr>
              <w:lastRenderedPageBreak/>
              <w:t>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253" w:type="dxa"/>
            <w:tcBorders>
              <w:top w:val="single" w:sz="4" w:space="0" w:color="000000"/>
              <w:left w:val="single" w:sz="4" w:space="0" w:color="000000"/>
              <w:bottom w:val="single" w:sz="4" w:space="0" w:color="000000"/>
              <w:right w:val="single" w:sz="4" w:space="0" w:color="000000"/>
            </w:tcBorders>
          </w:tcPr>
          <w:p w14:paraId="3D3E823E" w14:textId="77777777" w:rsidR="00D23405" w:rsidRPr="00D23405" w:rsidRDefault="00D23405" w:rsidP="00D23405">
            <w:pPr>
              <w:tabs>
                <w:tab w:val="left" w:pos="258"/>
                <w:tab w:val="left" w:pos="4771"/>
              </w:tabs>
              <w:suppressAutoHyphens/>
              <w:overflowPunct w:val="0"/>
              <w:rPr>
                <w:sz w:val="24"/>
                <w:szCs w:val="24"/>
              </w:rPr>
            </w:pPr>
            <w:r w:rsidRPr="00D23405">
              <w:rPr>
                <w:sz w:val="24"/>
                <w:szCs w:val="24"/>
              </w:rPr>
              <w:lastRenderedPageBreak/>
              <w:t xml:space="preserve">Выявите основные проблемы и особенности исполнения обязанностей по уплате НДС при ввозе товаров из государств – членов ЕАЭС </w:t>
            </w:r>
          </w:p>
          <w:p w14:paraId="22175260" w14:textId="77777777" w:rsidR="00D23405" w:rsidRPr="00D23405" w:rsidRDefault="00D23405" w:rsidP="00D23405">
            <w:pPr>
              <w:tabs>
                <w:tab w:val="left" w:pos="540"/>
              </w:tabs>
              <w:suppressAutoHyphens/>
              <w:overflowPunct w:val="0"/>
              <w:contextualSpacing/>
              <w:jc w:val="both"/>
              <w:rPr>
                <w:sz w:val="24"/>
                <w:szCs w:val="24"/>
              </w:rPr>
            </w:pPr>
          </w:p>
        </w:tc>
      </w:tr>
      <w:tr w:rsidR="00D23405" w:rsidRPr="00D23405" w14:paraId="6B82A0D3" w14:textId="77777777" w:rsidTr="00D23405">
        <w:trPr>
          <w:trHeight w:val="1014"/>
        </w:trPr>
        <w:tc>
          <w:tcPr>
            <w:tcW w:w="2972" w:type="dxa"/>
            <w:vMerge w:val="restart"/>
          </w:tcPr>
          <w:p w14:paraId="27391E64"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lastRenderedPageBreak/>
              <w:t>УК-5</w:t>
            </w:r>
          </w:p>
          <w:p w14:paraId="554F9B0C" w14:textId="77777777" w:rsidR="00D23405" w:rsidRPr="00D23405" w:rsidRDefault="00D23405" w:rsidP="00D23405">
            <w:pPr>
              <w:suppressAutoHyphens/>
              <w:overflowPunct w:val="0"/>
              <w:rPr>
                <w:sz w:val="24"/>
                <w:szCs w:val="24"/>
              </w:rPr>
            </w:pPr>
            <w:r w:rsidRPr="00D23405">
              <w:rPr>
                <w:sz w:val="24"/>
                <w:szCs w:val="24"/>
              </w:rPr>
              <w:t>Способность руководить</w:t>
            </w:r>
          </w:p>
          <w:p w14:paraId="69FC0874" w14:textId="77777777" w:rsidR="00D23405" w:rsidRPr="00D23405" w:rsidRDefault="00D23405" w:rsidP="00D23405">
            <w:pPr>
              <w:suppressAutoHyphens/>
              <w:overflowPunct w:val="0"/>
              <w:rPr>
                <w:sz w:val="24"/>
                <w:szCs w:val="24"/>
              </w:rPr>
            </w:pPr>
            <w:r w:rsidRPr="00D23405">
              <w:rPr>
                <w:sz w:val="24"/>
                <w:szCs w:val="24"/>
              </w:rPr>
              <w:t>работой команды,</w:t>
            </w:r>
          </w:p>
          <w:p w14:paraId="04DD35F7" w14:textId="77777777" w:rsidR="00D23405" w:rsidRPr="00D23405" w:rsidRDefault="00D23405" w:rsidP="00D23405">
            <w:pPr>
              <w:suppressAutoHyphens/>
              <w:overflowPunct w:val="0"/>
              <w:rPr>
                <w:sz w:val="24"/>
                <w:szCs w:val="24"/>
              </w:rPr>
            </w:pPr>
            <w:r w:rsidRPr="00D23405">
              <w:rPr>
                <w:sz w:val="24"/>
                <w:szCs w:val="24"/>
              </w:rPr>
              <w:t>принимать организационно-управленческие</w:t>
            </w:r>
          </w:p>
          <w:p w14:paraId="356C06D1" w14:textId="77777777" w:rsidR="00D23405" w:rsidRPr="00D23405" w:rsidRDefault="00D23405" w:rsidP="00D23405">
            <w:pPr>
              <w:suppressAutoHyphens/>
              <w:overflowPunct w:val="0"/>
              <w:rPr>
                <w:sz w:val="24"/>
                <w:szCs w:val="24"/>
              </w:rPr>
            </w:pPr>
            <w:r w:rsidRPr="00D23405">
              <w:rPr>
                <w:sz w:val="24"/>
                <w:szCs w:val="24"/>
              </w:rPr>
              <w:t>решения для достижения поставленной цели, нести за них</w:t>
            </w:r>
          </w:p>
          <w:p w14:paraId="0C4E61B6" w14:textId="77777777" w:rsidR="00D23405" w:rsidRPr="00D23405" w:rsidRDefault="00D23405" w:rsidP="00D23405">
            <w:pPr>
              <w:suppressAutoHyphens/>
              <w:overflowPunct w:val="0"/>
              <w:rPr>
                <w:sz w:val="24"/>
                <w:szCs w:val="24"/>
              </w:rPr>
            </w:pPr>
            <w:r w:rsidRPr="00D23405">
              <w:rPr>
                <w:sz w:val="24"/>
                <w:szCs w:val="24"/>
              </w:rPr>
              <w:t>ответственность</w:t>
            </w:r>
          </w:p>
        </w:tc>
        <w:tc>
          <w:tcPr>
            <w:tcW w:w="2551" w:type="dxa"/>
          </w:tcPr>
          <w:p w14:paraId="3607382B" w14:textId="77777777" w:rsidR="00D23405" w:rsidRPr="00D23405" w:rsidRDefault="00D23405" w:rsidP="00D23405">
            <w:pPr>
              <w:suppressAutoHyphens/>
              <w:overflowPunct w:val="0"/>
              <w:rPr>
                <w:sz w:val="24"/>
                <w:szCs w:val="24"/>
              </w:rPr>
            </w:pPr>
            <w:r w:rsidRPr="00D23405">
              <w:rPr>
                <w:sz w:val="24"/>
                <w:szCs w:val="24"/>
              </w:rPr>
              <w:t>1.Организовывает работу в команде, ставит цели командной работы.</w:t>
            </w:r>
          </w:p>
        </w:tc>
        <w:tc>
          <w:tcPr>
            <w:tcW w:w="4253" w:type="dxa"/>
          </w:tcPr>
          <w:p w14:paraId="53FB51EC" w14:textId="67F17107" w:rsidR="00D23405" w:rsidRPr="00D23405" w:rsidRDefault="00D23405" w:rsidP="000A1674">
            <w:pPr>
              <w:tabs>
                <w:tab w:val="left" w:pos="540"/>
              </w:tabs>
              <w:suppressAutoHyphens/>
              <w:overflowPunct w:val="0"/>
              <w:contextualSpacing/>
              <w:jc w:val="both"/>
              <w:rPr>
                <w:sz w:val="24"/>
                <w:szCs w:val="24"/>
              </w:rPr>
            </w:pPr>
            <w:r w:rsidRPr="00D23405">
              <w:rPr>
                <w:sz w:val="24"/>
                <w:szCs w:val="24"/>
              </w:rPr>
              <w:t>Составьте план выполнения задач,</w:t>
            </w:r>
            <w:r w:rsidR="000A1674">
              <w:rPr>
                <w:sz w:val="24"/>
                <w:szCs w:val="24"/>
              </w:rPr>
              <w:t xml:space="preserve"> </w:t>
            </w:r>
            <w:r w:rsidRPr="00D23405">
              <w:rPr>
                <w:sz w:val="24"/>
                <w:szCs w:val="24"/>
              </w:rPr>
              <w:t>поставленных руководителем практики от организации. Определите отчетные даты по выполненным заданиям, в случае отклонения от плана, определите его причины.</w:t>
            </w:r>
          </w:p>
        </w:tc>
      </w:tr>
      <w:tr w:rsidR="00D23405" w:rsidRPr="00D23405" w14:paraId="27E14450" w14:textId="77777777" w:rsidTr="00D23405">
        <w:trPr>
          <w:trHeight w:val="1013"/>
        </w:trPr>
        <w:tc>
          <w:tcPr>
            <w:tcW w:w="2972" w:type="dxa"/>
            <w:vMerge/>
          </w:tcPr>
          <w:p w14:paraId="0D60B38B" w14:textId="77777777" w:rsidR="00D23405" w:rsidRPr="00D23405" w:rsidRDefault="00D23405" w:rsidP="00D23405">
            <w:pPr>
              <w:suppressAutoHyphens/>
              <w:overflowPunct w:val="0"/>
              <w:rPr>
                <w:sz w:val="24"/>
                <w:szCs w:val="24"/>
              </w:rPr>
            </w:pPr>
          </w:p>
        </w:tc>
        <w:tc>
          <w:tcPr>
            <w:tcW w:w="2551" w:type="dxa"/>
          </w:tcPr>
          <w:p w14:paraId="51D49CC2" w14:textId="77777777" w:rsidR="00D23405" w:rsidRPr="00D23405" w:rsidRDefault="00D23405" w:rsidP="00D23405">
            <w:pPr>
              <w:suppressAutoHyphens/>
              <w:overflowPunct w:val="0"/>
              <w:rPr>
                <w:sz w:val="24"/>
                <w:szCs w:val="24"/>
              </w:rPr>
            </w:pPr>
            <w:r w:rsidRPr="00D23405">
              <w:rPr>
                <w:sz w:val="24"/>
                <w:szCs w:val="24"/>
              </w:rPr>
              <w:t>2.Вырабатывает командную стратегию для достижения поставленной цели на основе задач и методов их решения.</w:t>
            </w:r>
          </w:p>
        </w:tc>
        <w:tc>
          <w:tcPr>
            <w:tcW w:w="4253" w:type="dxa"/>
          </w:tcPr>
          <w:p w14:paraId="6B9E02E0" w14:textId="41C5B1B9" w:rsidR="00D23405" w:rsidRPr="00D23405" w:rsidRDefault="00D23405" w:rsidP="000A1674">
            <w:pPr>
              <w:tabs>
                <w:tab w:val="left" w:pos="540"/>
              </w:tabs>
              <w:suppressAutoHyphens/>
              <w:overflowPunct w:val="0"/>
              <w:contextualSpacing/>
              <w:jc w:val="both"/>
              <w:rPr>
                <w:sz w:val="24"/>
                <w:szCs w:val="24"/>
              </w:rPr>
            </w:pPr>
            <w:r w:rsidRPr="00D23405">
              <w:rPr>
                <w:sz w:val="24"/>
                <w:szCs w:val="24"/>
              </w:rPr>
              <w:t>Изучите командную стратегию по</w:t>
            </w:r>
            <w:r w:rsidR="000A1674">
              <w:rPr>
                <w:sz w:val="24"/>
                <w:szCs w:val="24"/>
              </w:rPr>
              <w:t xml:space="preserve"> </w:t>
            </w:r>
            <w:r w:rsidRPr="00D23405">
              <w:rPr>
                <w:sz w:val="24"/>
                <w:szCs w:val="24"/>
              </w:rPr>
              <w:t>реализации проектов в организации</w:t>
            </w:r>
            <w:r w:rsidR="000A1674">
              <w:rPr>
                <w:sz w:val="24"/>
                <w:szCs w:val="24"/>
              </w:rPr>
              <w:t xml:space="preserve"> </w:t>
            </w:r>
            <w:r w:rsidRPr="00D23405">
              <w:rPr>
                <w:sz w:val="24"/>
                <w:szCs w:val="24"/>
              </w:rPr>
              <w:t>по месту прохождения практики;</w:t>
            </w:r>
            <w:r w:rsidR="000A1674">
              <w:rPr>
                <w:sz w:val="24"/>
                <w:szCs w:val="24"/>
              </w:rPr>
              <w:t xml:space="preserve"> </w:t>
            </w:r>
            <w:r w:rsidRPr="00D23405">
              <w:rPr>
                <w:sz w:val="24"/>
                <w:szCs w:val="24"/>
              </w:rPr>
              <w:t>определите методы решения поставленных задач.</w:t>
            </w:r>
          </w:p>
        </w:tc>
      </w:tr>
      <w:tr w:rsidR="00D23405" w:rsidRPr="00D23405" w14:paraId="74D29436" w14:textId="77777777" w:rsidTr="00D23405">
        <w:trPr>
          <w:trHeight w:val="1013"/>
        </w:trPr>
        <w:tc>
          <w:tcPr>
            <w:tcW w:w="2972" w:type="dxa"/>
            <w:vMerge/>
          </w:tcPr>
          <w:p w14:paraId="08066B23" w14:textId="77777777" w:rsidR="00D23405" w:rsidRPr="00D23405" w:rsidRDefault="00D23405" w:rsidP="00D23405">
            <w:pPr>
              <w:suppressAutoHyphens/>
              <w:overflowPunct w:val="0"/>
              <w:rPr>
                <w:sz w:val="24"/>
                <w:szCs w:val="24"/>
              </w:rPr>
            </w:pPr>
          </w:p>
        </w:tc>
        <w:tc>
          <w:tcPr>
            <w:tcW w:w="2551" w:type="dxa"/>
          </w:tcPr>
          <w:p w14:paraId="7948C86C" w14:textId="77777777" w:rsidR="00D23405" w:rsidRPr="00D23405" w:rsidRDefault="00D23405" w:rsidP="00D23405">
            <w:pPr>
              <w:suppressAutoHyphens/>
              <w:overflowPunct w:val="0"/>
              <w:rPr>
                <w:sz w:val="24"/>
                <w:szCs w:val="24"/>
              </w:rPr>
            </w:pPr>
            <w:r w:rsidRPr="00D23405">
              <w:rPr>
                <w:sz w:val="24"/>
                <w:szCs w:val="24"/>
              </w:rPr>
              <w:t>3.Принимает ответственность за принятые организационно-управленческие решения.</w:t>
            </w:r>
          </w:p>
        </w:tc>
        <w:tc>
          <w:tcPr>
            <w:tcW w:w="4253" w:type="dxa"/>
          </w:tcPr>
          <w:p w14:paraId="783DC59A"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Представить отчетность о прохождении практики в установленные сроки.</w:t>
            </w:r>
          </w:p>
        </w:tc>
      </w:tr>
      <w:tr w:rsidR="00D23405" w:rsidRPr="00D23405" w14:paraId="3B20D7E7" w14:textId="77777777" w:rsidTr="00D23405">
        <w:trPr>
          <w:trHeight w:val="690"/>
        </w:trPr>
        <w:tc>
          <w:tcPr>
            <w:tcW w:w="2972" w:type="dxa"/>
            <w:vMerge w:val="restart"/>
          </w:tcPr>
          <w:p w14:paraId="4D8CD1C7"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УК-6</w:t>
            </w:r>
          </w:p>
          <w:p w14:paraId="2E58AA5E" w14:textId="77777777" w:rsidR="00D23405" w:rsidRPr="00D23405" w:rsidRDefault="00D23405" w:rsidP="00D23405">
            <w:pPr>
              <w:suppressAutoHyphens/>
              <w:overflowPunct w:val="0"/>
              <w:rPr>
                <w:sz w:val="24"/>
                <w:szCs w:val="24"/>
              </w:rPr>
            </w:pPr>
            <w:r w:rsidRPr="00D23405">
              <w:rPr>
                <w:sz w:val="24"/>
                <w:szCs w:val="24"/>
              </w:rPr>
              <w:t xml:space="preserve">Способность управлять проектом на всех этапах его жизненного цикла </w:t>
            </w:r>
          </w:p>
        </w:tc>
        <w:tc>
          <w:tcPr>
            <w:tcW w:w="2551" w:type="dxa"/>
          </w:tcPr>
          <w:p w14:paraId="1A8CA148" w14:textId="77777777" w:rsidR="00D23405" w:rsidRPr="00D23405" w:rsidRDefault="00D23405" w:rsidP="00D23405">
            <w:pPr>
              <w:suppressAutoHyphens/>
              <w:overflowPunct w:val="0"/>
              <w:rPr>
                <w:sz w:val="24"/>
                <w:szCs w:val="24"/>
              </w:rPr>
            </w:pPr>
            <w:r w:rsidRPr="00D23405">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253" w:type="dxa"/>
            <w:tcBorders>
              <w:top w:val="single" w:sz="4" w:space="0" w:color="000000"/>
              <w:left w:val="single" w:sz="4" w:space="0" w:color="000000"/>
              <w:bottom w:val="single" w:sz="4" w:space="0" w:color="000000"/>
              <w:right w:val="single" w:sz="4" w:space="0" w:color="000000"/>
            </w:tcBorders>
          </w:tcPr>
          <w:p w14:paraId="2014056D"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Охарактеризуйте роль договорной политики в принятии обоснованных управленческих решений и ее влияние на формирование налоговых обязательств хозяйствующего субъекта.</w:t>
            </w:r>
          </w:p>
        </w:tc>
      </w:tr>
      <w:tr w:rsidR="00D23405" w:rsidRPr="00D23405" w14:paraId="718B9782" w14:textId="77777777" w:rsidTr="00D23405">
        <w:trPr>
          <w:trHeight w:val="690"/>
        </w:trPr>
        <w:tc>
          <w:tcPr>
            <w:tcW w:w="2972" w:type="dxa"/>
            <w:vMerge/>
          </w:tcPr>
          <w:p w14:paraId="76078052" w14:textId="77777777" w:rsidR="00D23405" w:rsidRPr="00D23405" w:rsidRDefault="00D23405" w:rsidP="00D23405">
            <w:pPr>
              <w:suppressAutoHyphens/>
              <w:overflowPunct w:val="0"/>
              <w:rPr>
                <w:sz w:val="24"/>
                <w:szCs w:val="24"/>
              </w:rPr>
            </w:pPr>
          </w:p>
        </w:tc>
        <w:tc>
          <w:tcPr>
            <w:tcW w:w="2551" w:type="dxa"/>
          </w:tcPr>
          <w:p w14:paraId="18D2CDF7" w14:textId="77777777" w:rsidR="00D23405" w:rsidRPr="00D23405" w:rsidRDefault="00D23405" w:rsidP="00D23405">
            <w:pPr>
              <w:suppressAutoHyphens/>
              <w:overflowPunct w:val="0"/>
              <w:rPr>
                <w:sz w:val="24"/>
                <w:szCs w:val="24"/>
              </w:rPr>
            </w:pPr>
            <w:r w:rsidRPr="00D23405">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w:t>
            </w:r>
            <w:r w:rsidRPr="00D23405">
              <w:rPr>
                <w:sz w:val="24"/>
                <w:szCs w:val="24"/>
              </w:rPr>
              <w:lastRenderedPageBreak/>
              <w:t>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253" w:type="dxa"/>
            <w:tcBorders>
              <w:top w:val="single" w:sz="4" w:space="0" w:color="000000"/>
              <w:left w:val="single" w:sz="4" w:space="0" w:color="000000"/>
              <w:bottom w:val="single" w:sz="4" w:space="0" w:color="000000"/>
              <w:right w:val="single" w:sz="4" w:space="0" w:color="000000"/>
            </w:tcBorders>
          </w:tcPr>
          <w:p w14:paraId="6A344017"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lastRenderedPageBreak/>
              <w:t>Охарактеризуйте способы и методы налогового планирования и прогнозирования, принятые в организации.</w:t>
            </w:r>
          </w:p>
        </w:tc>
      </w:tr>
      <w:tr w:rsidR="00D23405" w:rsidRPr="00D23405" w14:paraId="2A1B3E5F" w14:textId="77777777" w:rsidTr="00D23405">
        <w:trPr>
          <w:trHeight w:val="484"/>
        </w:trPr>
        <w:tc>
          <w:tcPr>
            <w:tcW w:w="2972" w:type="dxa"/>
            <w:vMerge w:val="restart"/>
          </w:tcPr>
          <w:p w14:paraId="13403850"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УК-7</w:t>
            </w:r>
          </w:p>
          <w:p w14:paraId="21BCFFB3" w14:textId="77777777" w:rsidR="00D23405" w:rsidRPr="00D23405" w:rsidRDefault="00D23405" w:rsidP="00D23405">
            <w:pPr>
              <w:suppressAutoHyphens/>
              <w:overflowPunct w:val="0"/>
              <w:rPr>
                <w:sz w:val="24"/>
                <w:szCs w:val="24"/>
                <w:highlight w:val="yellow"/>
              </w:rPr>
            </w:pPr>
            <w:r w:rsidRPr="00D23405">
              <w:rPr>
                <w:sz w:val="24"/>
                <w:szCs w:val="24"/>
              </w:rPr>
              <w:t xml:space="preserve">Способность проводить научные исследования, оценивать и оформлять их результаты  </w:t>
            </w:r>
          </w:p>
        </w:tc>
        <w:tc>
          <w:tcPr>
            <w:tcW w:w="2551" w:type="dxa"/>
          </w:tcPr>
          <w:p w14:paraId="6AAA3710" w14:textId="77777777" w:rsidR="00D23405" w:rsidRPr="00D23405" w:rsidRDefault="00D23405" w:rsidP="00D23405">
            <w:pPr>
              <w:suppressAutoHyphens/>
              <w:overflowPunct w:val="0"/>
              <w:jc w:val="both"/>
              <w:rPr>
                <w:sz w:val="24"/>
                <w:szCs w:val="24"/>
              </w:rPr>
            </w:pPr>
            <w:r w:rsidRPr="00D23405">
              <w:rPr>
                <w:sz w:val="24"/>
                <w:szCs w:val="24"/>
              </w:rPr>
              <w:t>1. Применяет методы прикладных научных исследований.</w:t>
            </w:r>
          </w:p>
        </w:tc>
        <w:tc>
          <w:tcPr>
            <w:tcW w:w="4253" w:type="dxa"/>
          </w:tcPr>
          <w:p w14:paraId="1F0F5421" w14:textId="583FDF25" w:rsidR="00D23405" w:rsidRPr="00D23405" w:rsidRDefault="00D23405" w:rsidP="00D23405">
            <w:pPr>
              <w:tabs>
                <w:tab w:val="left" w:pos="540"/>
              </w:tabs>
              <w:suppressAutoHyphens/>
              <w:overflowPunct w:val="0"/>
              <w:contextualSpacing/>
              <w:jc w:val="both"/>
              <w:rPr>
                <w:sz w:val="24"/>
                <w:szCs w:val="24"/>
              </w:rPr>
            </w:pPr>
            <w:r w:rsidRPr="00D23405">
              <w:rPr>
                <w:sz w:val="24"/>
                <w:szCs w:val="24"/>
              </w:rPr>
              <w:t>Составьте опрос для изучения особенностей налогового и таможенного администрирования по теме ВКР.</w:t>
            </w:r>
          </w:p>
        </w:tc>
      </w:tr>
      <w:tr w:rsidR="00D23405" w:rsidRPr="00D23405" w14:paraId="39DAC1CD" w14:textId="77777777" w:rsidTr="00D23405">
        <w:trPr>
          <w:trHeight w:val="482"/>
        </w:trPr>
        <w:tc>
          <w:tcPr>
            <w:tcW w:w="2972" w:type="dxa"/>
            <w:vMerge/>
          </w:tcPr>
          <w:p w14:paraId="723487D1" w14:textId="77777777" w:rsidR="00D23405" w:rsidRPr="00D23405" w:rsidRDefault="00D23405" w:rsidP="00D23405">
            <w:pPr>
              <w:suppressAutoHyphens/>
              <w:overflowPunct w:val="0"/>
              <w:rPr>
                <w:sz w:val="24"/>
                <w:szCs w:val="24"/>
              </w:rPr>
            </w:pPr>
          </w:p>
        </w:tc>
        <w:tc>
          <w:tcPr>
            <w:tcW w:w="2551" w:type="dxa"/>
          </w:tcPr>
          <w:p w14:paraId="644B5DCD" w14:textId="77777777" w:rsidR="00D23405" w:rsidRPr="00D23405" w:rsidRDefault="00D23405" w:rsidP="00D23405">
            <w:pPr>
              <w:suppressAutoHyphens/>
              <w:overflowPunct w:val="0"/>
              <w:jc w:val="both"/>
              <w:rPr>
                <w:sz w:val="24"/>
                <w:szCs w:val="24"/>
              </w:rPr>
            </w:pPr>
            <w:r w:rsidRPr="00D23405">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253" w:type="dxa"/>
          </w:tcPr>
          <w:p w14:paraId="3A5A6B7F"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 xml:space="preserve">Составьте обзор публикаций периодических изданий по теме за последние 3 календарных года. </w:t>
            </w:r>
          </w:p>
        </w:tc>
      </w:tr>
      <w:tr w:rsidR="00D23405" w:rsidRPr="00D23405" w14:paraId="34B9B1DC" w14:textId="77777777" w:rsidTr="00D23405">
        <w:trPr>
          <w:trHeight w:val="482"/>
        </w:trPr>
        <w:tc>
          <w:tcPr>
            <w:tcW w:w="2972" w:type="dxa"/>
            <w:vMerge/>
          </w:tcPr>
          <w:p w14:paraId="1849A713" w14:textId="77777777" w:rsidR="00D23405" w:rsidRPr="00D23405" w:rsidRDefault="00D23405" w:rsidP="00D23405">
            <w:pPr>
              <w:suppressAutoHyphens/>
              <w:overflowPunct w:val="0"/>
              <w:rPr>
                <w:sz w:val="24"/>
                <w:szCs w:val="24"/>
              </w:rPr>
            </w:pPr>
          </w:p>
        </w:tc>
        <w:tc>
          <w:tcPr>
            <w:tcW w:w="2551" w:type="dxa"/>
          </w:tcPr>
          <w:p w14:paraId="5C9B2FF5" w14:textId="77777777" w:rsidR="00D23405" w:rsidRPr="00D23405" w:rsidRDefault="00D23405" w:rsidP="00D23405">
            <w:pPr>
              <w:suppressAutoHyphens/>
              <w:overflowPunct w:val="0"/>
              <w:rPr>
                <w:sz w:val="24"/>
                <w:szCs w:val="24"/>
              </w:rPr>
            </w:pPr>
            <w:r w:rsidRPr="00D23405">
              <w:rPr>
                <w:sz w:val="24"/>
                <w:szCs w:val="24"/>
              </w:rPr>
              <w:t>3. Выдвигает самостоятельные гипотезы.</w:t>
            </w:r>
          </w:p>
        </w:tc>
        <w:tc>
          <w:tcPr>
            <w:tcW w:w="4253" w:type="dxa"/>
          </w:tcPr>
          <w:p w14:paraId="488BC2B7"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Определите приоритетные направления развития международного налогообложения цифровых ТНК.</w:t>
            </w:r>
          </w:p>
        </w:tc>
      </w:tr>
      <w:tr w:rsidR="00D23405" w:rsidRPr="00D23405" w14:paraId="4C58F16D" w14:textId="77777777" w:rsidTr="00D23405">
        <w:trPr>
          <w:trHeight w:val="482"/>
        </w:trPr>
        <w:tc>
          <w:tcPr>
            <w:tcW w:w="2972" w:type="dxa"/>
            <w:vMerge/>
          </w:tcPr>
          <w:p w14:paraId="52E9146C" w14:textId="77777777" w:rsidR="00D23405" w:rsidRPr="00D23405" w:rsidRDefault="00D23405" w:rsidP="00D23405">
            <w:pPr>
              <w:suppressAutoHyphens/>
              <w:overflowPunct w:val="0"/>
              <w:rPr>
                <w:sz w:val="24"/>
                <w:szCs w:val="24"/>
              </w:rPr>
            </w:pPr>
          </w:p>
        </w:tc>
        <w:tc>
          <w:tcPr>
            <w:tcW w:w="2551" w:type="dxa"/>
          </w:tcPr>
          <w:p w14:paraId="52C1425C" w14:textId="77777777" w:rsidR="00D23405" w:rsidRPr="00D23405" w:rsidRDefault="00D23405" w:rsidP="00D23405">
            <w:pPr>
              <w:suppressAutoHyphens/>
              <w:overflowPunct w:val="0"/>
              <w:rPr>
                <w:sz w:val="24"/>
                <w:szCs w:val="24"/>
              </w:rPr>
            </w:pPr>
            <w:r w:rsidRPr="00D23405">
              <w:rPr>
                <w:sz w:val="24"/>
                <w:szCs w:val="24"/>
              </w:rPr>
              <w:t xml:space="preserve">4.Оформляет результаты исследований в форме аналитических записок, докладов и научных статей.  </w:t>
            </w:r>
          </w:p>
        </w:tc>
        <w:tc>
          <w:tcPr>
            <w:tcW w:w="4253" w:type="dxa"/>
          </w:tcPr>
          <w:p w14:paraId="5B1B9611"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Представьте результаты изучения публикаций в виде доклада к студенческой научно-практической конференции.</w:t>
            </w:r>
          </w:p>
        </w:tc>
      </w:tr>
      <w:tr w:rsidR="00D23405" w:rsidRPr="00D23405" w14:paraId="0F5AE84A" w14:textId="77777777" w:rsidTr="00D23405">
        <w:tc>
          <w:tcPr>
            <w:tcW w:w="2972" w:type="dxa"/>
            <w:vMerge w:val="restart"/>
          </w:tcPr>
          <w:p w14:paraId="0B32C7FB" w14:textId="77777777" w:rsidR="00D23405" w:rsidRPr="00D23405" w:rsidRDefault="00D23405" w:rsidP="00D23405">
            <w:pPr>
              <w:tabs>
                <w:tab w:val="left" w:pos="540"/>
              </w:tabs>
              <w:suppressAutoHyphens/>
              <w:overflowPunct w:val="0"/>
              <w:contextualSpacing/>
              <w:jc w:val="both"/>
              <w:rPr>
                <w:color w:val="000000"/>
                <w:sz w:val="24"/>
                <w:szCs w:val="24"/>
              </w:rPr>
            </w:pPr>
            <w:r w:rsidRPr="00D23405">
              <w:rPr>
                <w:color w:val="000000"/>
                <w:sz w:val="24"/>
                <w:szCs w:val="24"/>
              </w:rPr>
              <w:t>ПКН-2</w:t>
            </w:r>
          </w:p>
          <w:p w14:paraId="362E9272" w14:textId="77777777" w:rsidR="00D23405" w:rsidRPr="00D23405" w:rsidRDefault="00D23405" w:rsidP="00D23405">
            <w:pPr>
              <w:suppressAutoHyphens/>
              <w:overflowPunct w:val="0"/>
              <w:rPr>
                <w:sz w:val="24"/>
                <w:szCs w:val="24"/>
              </w:rPr>
            </w:pPr>
            <w:r w:rsidRPr="00D23405">
              <w:rPr>
                <w:color w:val="000000"/>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1" w:type="dxa"/>
          </w:tcPr>
          <w:p w14:paraId="33B4E3F9" w14:textId="77777777" w:rsidR="00D23405" w:rsidRPr="00D23405" w:rsidRDefault="00D23405" w:rsidP="00D23405">
            <w:pPr>
              <w:suppressAutoHyphens/>
              <w:overflowPunct w:val="0"/>
              <w:rPr>
                <w:sz w:val="24"/>
                <w:szCs w:val="24"/>
              </w:rPr>
            </w:pPr>
            <w:r w:rsidRPr="00D23405">
              <w:rPr>
                <w:sz w:val="24"/>
                <w:szCs w:val="24"/>
              </w:rPr>
              <w:t xml:space="preserve">1. Осуществляет постановку исследовательских и прикладных задач. </w:t>
            </w:r>
          </w:p>
        </w:tc>
        <w:tc>
          <w:tcPr>
            <w:tcW w:w="4253" w:type="dxa"/>
            <w:tcBorders>
              <w:top w:val="single" w:sz="4" w:space="0" w:color="000000"/>
              <w:left w:val="single" w:sz="4" w:space="0" w:color="000000"/>
              <w:bottom w:val="single" w:sz="4" w:space="0" w:color="000000"/>
              <w:right w:val="single" w:sz="4" w:space="0" w:color="000000"/>
            </w:tcBorders>
          </w:tcPr>
          <w:p w14:paraId="3D9AA904" w14:textId="020B5B9D" w:rsidR="00D23405" w:rsidRPr="00D23405" w:rsidRDefault="00D23405" w:rsidP="00D23405">
            <w:pPr>
              <w:tabs>
                <w:tab w:val="left" w:pos="540"/>
              </w:tabs>
              <w:suppressAutoHyphens/>
              <w:overflowPunct w:val="0"/>
              <w:contextualSpacing/>
              <w:rPr>
                <w:sz w:val="24"/>
                <w:szCs w:val="24"/>
              </w:rPr>
            </w:pPr>
            <w:r w:rsidRPr="00D23405">
              <w:rPr>
                <w:sz w:val="24"/>
                <w:szCs w:val="24"/>
              </w:rPr>
              <w:t xml:space="preserve">Изучите деятельность исследуемой организации и работу ее </w:t>
            </w:r>
            <w:r w:rsidR="000A1674">
              <w:rPr>
                <w:sz w:val="24"/>
                <w:szCs w:val="24"/>
              </w:rPr>
              <w:t>п</w:t>
            </w:r>
            <w:r w:rsidRPr="00D23405">
              <w:rPr>
                <w:sz w:val="24"/>
                <w:szCs w:val="24"/>
              </w:rPr>
              <w:t xml:space="preserve">одразделений. </w:t>
            </w:r>
          </w:p>
          <w:p w14:paraId="7152C4F5"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Задание: Определите типичные проблемы налогообложения плательщиков налогов и сборов, выявляемых и обобщаемых специалистами управления, в котором Вы проходили практику?</w:t>
            </w:r>
          </w:p>
        </w:tc>
      </w:tr>
      <w:tr w:rsidR="00D23405" w:rsidRPr="00D23405" w14:paraId="24B46FB9" w14:textId="77777777" w:rsidTr="00D23405">
        <w:tc>
          <w:tcPr>
            <w:tcW w:w="2972" w:type="dxa"/>
            <w:vMerge/>
          </w:tcPr>
          <w:p w14:paraId="2D8E06F9" w14:textId="77777777" w:rsidR="00D23405" w:rsidRPr="00D23405" w:rsidRDefault="00D23405" w:rsidP="00D23405">
            <w:pPr>
              <w:suppressAutoHyphens/>
              <w:overflowPunct w:val="0"/>
              <w:rPr>
                <w:sz w:val="24"/>
                <w:szCs w:val="24"/>
              </w:rPr>
            </w:pPr>
          </w:p>
        </w:tc>
        <w:tc>
          <w:tcPr>
            <w:tcW w:w="2551" w:type="dxa"/>
          </w:tcPr>
          <w:p w14:paraId="3CAE38C0" w14:textId="77777777" w:rsidR="00D23405" w:rsidRPr="00D23405" w:rsidRDefault="00D23405" w:rsidP="00D23405">
            <w:pPr>
              <w:suppressAutoHyphens/>
              <w:overflowPunct w:val="0"/>
              <w:rPr>
                <w:sz w:val="24"/>
                <w:szCs w:val="24"/>
              </w:rPr>
            </w:pPr>
            <w:r w:rsidRPr="00D23405">
              <w:rPr>
                <w:sz w:val="24"/>
                <w:szCs w:val="24"/>
              </w:rPr>
              <w:t>2. Выбирает формы, методы и инструменты реализации исследовательских и прикладных задач.</w:t>
            </w:r>
          </w:p>
        </w:tc>
        <w:tc>
          <w:tcPr>
            <w:tcW w:w="4253" w:type="dxa"/>
            <w:tcBorders>
              <w:top w:val="single" w:sz="4" w:space="0" w:color="000000"/>
              <w:left w:val="single" w:sz="4" w:space="0" w:color="000000"/>
              <w:bottom w:val="single" w:sz="4" w:space="0" w:color="000000"/>
              <w:right w:val="single" w:sz="4" w:space="0" w:color="000000"/>
            </w:tcBorders>
          </w:tcPr>
          <w:p w14:paraId="02C403BB"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t xml:space="preserve">Изучите деятельность исследуемой организации и работу его подразделений. </w:t>
            </w:r>
          </w:p>
          <w:p w14:paraId="34CFD894"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t>Задание: Какие предложения по совершенствованию методов и приемов налогового администрирования Вы можете дать?</w:t>
            </w:r>
          </w:p>
        </w:tc>
      </w:tr>
      <w:tr w:rsidR="00D23405" w:rsidRPr="00D23405" w14:paraId="7AB8C99D" w14:textId="77777777" w:rsidTr="00D23405">
        <w:tc>
          <w:tcPr>
            <w:tcW w:w="2972" w:type="dxa"/>
            <w:vMerge/>
          </w:tcPr>
          <w:p w14:paraId="392EE167" w14:textId="77777777" w:rsidR="00D23405" w:rsidRPr="00D23405" w:rsidRDefault="00D23405" w:rsidP="00D23405">
            <w:pPr>
              <w:suppressAutoHyphens/>
              <w:overflowPunct w:val="0"/>
              <w:rPr>
                <w:sz w:val="24"/>
                <w:szCs w:val="24"/>
              </w:rPr>
            </w:pPr>
          </w:p>
        </w:tc>
        <w:tc>
          <w:tcPr>
            <w:tcW w:w="2551" w:type="dxa"/>
          </w:tcPr>
          <w:p w14:paraId="5689F40C" w14:textId="77777777" w:rsidR="00D23405" w:rsidRPr="00D23405" w:rsidRDefault="00D23405" w:rsidP="00D23405">
            <w:pPr>
              <w:suppressAutoHyphens/>
              <w:overflowPunct w:val="0"/>
              <w:rPr>
                <w:sz w:val="24"/>
                <w:szCs w:val="24"/>
              </w:rPr>
            </w:pPr>
            <w:r w:rsidRPr="00D23405">
              <w:rPr>
                <w:sz w:val="24"/>
                <w:szCs w:val="24"/>
              </w:rPr>
              <w:t xml:space="preserve">3.Демонстрирует владение современными </w:t>
            </w:r>
            <w:r w:rsidRPr="00D23405">
              <w:rPr>
                <w:sz w:val="24"/>
                <w:szCs w:val="24"/>
              </w:rPr>
              <w:lastRenderedPageBreak/>
              <w:t>информационными технологиями.</w:t>
            </w:r>
          </w:p>
        </w:tc>
        <w:tc>
          <w:tcPr>
            <w:tcW w:w="4253" w:type="dxa"/>
            <w:tcBorders>
              <w:top w:val="single" w:sz="4" w:space="0" w:color="000000"/>
              <w:left w:val="single" w:sz="4" w:space="0" w:color="000000"/>
              <w:bottom w:val="single" w:sz="4" w:space="0" w:color="000000"/>
              <w:right w:val="single" w:sz="4" w:space="0" w:color="000000"/>
            </w:tcBorders>
          </w:tcPr>
          <w:p w14:paraId="05646314"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lastRenderedPageBreak/>
              <w:t xml:space="preserve">Изучите работу финансовых служб исследуемой организации. </w:t>
            </w:r>
          </w:p>
          <w:p w14:paraId="7739AD43"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t xml:space="preserve">Задание: Каким образом построена налогового аудита в организации? </w:t>
            </w:r>
            <w:r w:rsidRPr="00D23405">
              <w:rPr>
                <w:sz w:val="24"/>
                <w:szCs w:val="24"/>
              </w:rPr>
              <w:lastRenderedPageBreak/>
              <w:t>Какие программные продукты при этом используются?</w:t>
            </w:r>
          </w:p>
        </w:tc>
      </w:tr>
      <w:tr w:rsidR="00D23405" w:rsidRPr="00D23405" w14:paraId="64D16AA1" w14:textId="77777777" w:rsidTr="00D23405">
        <w:tc>
          <w:tcPr>
            <w:tcW w:w="2972" w:type="dxa"/>
            <w:vMerge/>
          </w:tcPr>
          <w:p w14:paraId="1E1B89FE" w14:textId="77777777" w:rsidR="00D23405" w:rsidRPr="00D23405" w:rsidRDefault="00D23405" w:rsidP="00D23405">
            <w:pPr>
              <w:suppressAutoHyphens/>
              <w:overflowPunct w:val="0"/>
              <w:rPr>
                <w:sz w:val="24"/>
                <w:szCs w:val="24"/>
              </w:rPr>
            </w:pPr>
          </w:p>
        </w:tc>
        <w:tc>
          <w:tcPr>
            <w:tcW w:w="2551" w:type="dxa"/>
          </w:tcPr>
          <w:p w14:paraId="218995CA" w14:textId="77777777" w:rsidR="00D23405" w:rsidRPr="00D23405" w:rsidRDefault="00D23405" w:rsidP="00D23405">
            <w:pPr>
              <w:suppressAutoHyphens/>
              <w:overflowPunct w:val="0"/>
              <w:rPr>
                <w:sz w:val="24"/>
                <w:szCs w:val="24"/>
              </w:rPr>
            </w:pPr>
            <w:r w:rsidRPr="00D23405">
              <w:rPr>
                <w:sz w:val="24"/>
                <w:szCs w:val="24"/>
              </w:rPr>
              <w:t>4. Выбирает и использует необходимое прикладное программное обеспечение в зависимости от решаемых задач.</w:t>
            </w:r>
          </w:p>
        </w:tc>
        <w:tc>
          <w:tcPr>
            <w:tcW w:w="4253" w:type="dxa"/>
            <w:tcBorders>
              <w:top w:val="single" w:sz="4" w:space="0" w:color="000000"/>
              <w:left w:val="single" w:sz="4" w:space="0" w:color="000000"/>
              <w:bottom w:val="single" w:sz="4" w:space="0" w:color="000000"/>
              <w:right w:val="single" w:sz="4" w:space="0" w:color="000000"/>
            </w:tcBorders>
          </w:tcPr>
          <w:p w14:paraId="364428EC"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t>Изучите работу финансовых служб исследуемой организации. Изучите систему налогового аудита в организации и программные продукты, используемые при этом.</w:t>
            </w:r>
          </w:p>
          <w:p w14:paraId="6FE2A499" w14:textId="77777777" w:rsidR="00D23405" w:rsidRPr="00D23405" w:rsidRDefault="00D23405" w:rsidP="000A1674">
            <w:pPr>
              <w:tabs>
                <w:tab w:val="left" w:pos="540"/>
              </w:tabs>
              <w:suppressAutoHyphens/>
              <w:overflowPunct w:val="0"/>
              <w:contextualSpacing/>
              <w:jc w:val="both"/>
              <w:rPr>
                <w:sz w:val="24"/>
                <w:szCs w:val="24"/>
              </w:rPr>
            </w:pPr>
            <w:r w:rsidRPr="00D23405">
              <w:rPr>
                <w:sz w:val="24"/>
                <w:szCs w:val="24"/>
              </w:rPr>
              <w:t>Задание: Какие бизнес-процессы в системе налогового аудита в организации работают не эффективно в связи с использованием устаревших программных продуктов.</w:t>
            </w:r>
          </w:p>
        </w:tc>
      </w:tr>
      <w:tr w:rsidR="00D23405" w:rsidRPr="00D23405" w14:paraId="36ABCE2F" w14:textId="77777777" w:rsidTr="00D23405">
        <w:tc>
          <w:tcPr>
            <w:tcW w:w="2972" w:type="dxa"/>
            <w:vMerge/>
          </w:tcPr>
          <w:p w14:paraId="50F495CD" w14:textId="77777777" w:rsidR="00D23405" w:rsidRPr="00D23405" w:rsidRDefault="00D23405" w:rsidP="00D23405">
            <w:pPr>
              <w:suppressAutoHyphens/>
              <w:overflowPunct w:val="0"/>
              <w:rPr>
                <w:sz w:val="24"/>
                <w:szCs w:val="24"/>
              </w:rPr>
            </w:pPr>
          </w:p>
        </w:tc>
        <w:tc>
          <w:tcPr>
            <w:tcW w:w="2551" w:type="dxa"/>
          </w:tcPr>
          <w:p w14:paraId="5223C837" w14:textId="77777777" w:rsidR="00D23405" w:rsidRPr="00D23405" w:rsidRDefault="00D23405" w:rsidP="00D23405">
            <w:pPr>
              <w:suppressAutoHyphens/>
              <w:overflowPunct w:val="0"/>
              <w:rPr>
                <w:color w:val="000000"/>
                <w:sz w:val="24"/>
                <w:szCs w:val="24"/>
              </w:rPr>
            </w:pPr>
            <w:r w:rsidRPr="00D23405">
              <w:rPr>
                <w:color w:val="000000"/>
                <w:sz w:val="24"/>
                <w:szCs w:val="24"/>
              </w:rPr>
              <w:t>5. Разрабатывает методические и нормативные документы на основе результатов проведенных исследований.</w:t>
            </w:r>
          </w:p>
        </w:tc>
        <w:tc>
          <w:tcPr>
            <w:tcW w:w="4253" w:type="dxa"/>
            <w:tcBorders>
              <w:top w:val="single" w:sz="4" w:space="0" w:color="000000"/>
              <w:left w:val="single" w:sz="4" w:space="0" w:color="000000"/>
              <w:bottom w:val="single" w:sz="4" w:space="0" w:color="000000"/>
              <w:right w:val="single" w:sz="4" w:space="0" w:color="000000"/>
            </w:tcBorders>
          </w:tcPr>
          <w:p w14:paraId="41C4D1A7" w14:textId="3240680A" w:rsidR="00D23405" w:rsidRPr="00D23405" w:rsidRDefault="00D23405" w:rsidP="00D23405">
            <w:pPr>
              <w:tabs>
                <w:tab w:val="left" w:pos="540"/>
              </w:tabs>
              <w:suppressAutoHyphens/>
              <w:overflowPunct w:val="0"/>
              <w:contextualSpacing/>
              <w:jc w:val="both"/>
              <w:rPr>
                <w:sz w:val="24"/>
                <w:szCs w:val="24"/>
              </w:rPr>
            </w:pPr>
            <w:r w:rsidRPr="00D23405">
              <w:rPr>
                <w:sz w:val="24"/>
                <w:szCs w:val="24"/>
              </w:rPr>
              <w:t xml:space="preserve">На основе предыдущего задания, составьте </w:t>
            </w:r>
            <w:r w:rsidR="000A1674">
              <w:rPr>
                <w:sz w:val="24"/>
                <w:szCs w:val="24"/>
              </w:rPr>
              <w:t>методику</w:t>
            </w:r>
            <w:r w:rsidRPr="00D23405">
              <w:rPr>
                <w:sz w:val="24"/>
                <w:szCs w:val="24"/>
              </w:rPr>
              <w:t xml:space="preserve"> </w:t>
            </w:r>
            <w:r w:rsidR="000A1674">
              <w:rPr>
                <w:sz w:val="24"/>
                <w:szCs w:val="24"/>
              </w:rPr>
              <w:t>по</w:t>
            </w:r>
            <w:r w:rsidRPr="00D23405">
              <w:rPr>
                <w:sz w:val="24"/>
                <w:szCs w:val="24"/>
              </w:rPr>
              <w:t xml:space="preserve"> </w:t>
            </w:r>
            <w:r w:rsidR="000A1674">
              <w:rPr>
                <w:sz w:val="24"/>
                <w:szCs w:val="24"/>
              </w:rPr>
              <w:t>совершенствованию</w:t>
            </w:r>
            <w:r w:rsidRPr="00D23405">
              <w:rPr>
                <w:sz w:val="24"/>
                <w:szCs w:val="24"/>
              </w:rPr>
              <w:t xml:space="preserve"> бизнес-процессов в области налогового аудита в организации.</w:t>
            </w:r>
          </w:p>
        </w:tc>
      </w:tr>
      <w:tr w:rsidR="00D23405" w:rsidRPr="00D23405" w14:paraId="61BF4D2C" w14:textId="77777777" w:rsidTr="00D23405">
        <w:trPr>
          <w:trHeight w:val="1930"/>
        </w:trPr>
        <w:tc>
          <w:tcPr>
            <w:tcW w:w="2972" w:type="dxa"/>
            <w:vMerge w:val="restart"/>
          </w:tcPr>
          <w:p w14:paraId="7811A4BB"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ПКН-3</w:t>
            </w:r>
          </w:p>
          <w:p w14:paraId="57E99AF6" w14:textId="77777777" w:rsidR="00D23405" w:rsidRPr="00D23405" w:rsidRDefault="00D23405" w:rsidP="00D23405">
            <w:pPr>
              <w:suppressAutoHyphens/>
              <w:overflowPunct w:val="0"/>
              <w:rPr>
                <w:color w:val="000000"/>
                <w:sz w:val="24"/>
                <w:szCs w:val="24"/>
              </w:rPr>
            </w:pPr>
            <w:r w:rsidRPr="00D23405">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551" w:type="dxa"/>
          </w:tcPr>
          <w:p w14:paraId="37EAA11D" w14:textId="77777777" w:rsidR="00D23405" w:rsidRPr="00D23405" w:rsidRDefault="00D23405" w:rsidP="00D23405">
            <w:pPr>
              <w:rPr>
                <w:sz w:val="24"/>
                <w:szCs w:val="24"/>
              </w:rPr>
            </w:pPr>
            <w:r w:rsidRPr="00D23405">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253" w:type="dxa"/>
          </w:tcPr>
          <w:p w14:paraId="3F33B5E5"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Изучить математические модели,</w:t>
            </w:r>
          </w:p>
          <w:p w14:paraId="3DD5DC4C"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используемые зарубежными и российскими исследователями, для</w:t>
            </w:r>
          </w:p>
          <w:p w14:paraId="50711BBC"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оценки влияния ТНК на налоговую</w:t>
            </w:r>
          </w:p>
          <w:p w14:paraId="1E41EA1E"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конкуренцию.</w:t>
            </w:r>
          </w:p>
        </w:tc>
      </w:tr>
      <w:tr w:rsidR="00D23405" w:rsidRPr="00D23405" w14:paraId="29773F37" w14:textId="77777777" w:rsidTr="00D23405">
        <w:trPr>
          <w:trHeight w:val="1930"/>
        </w:trPr>
        <w:tc>
          <w:tcPr>
            <w:tcW w:w="2972" w:type="dxa"/>
            <w:vMerge/>
          </w:tcPr>
          <w:p w14:paraId="03008DBE" w14:textId="77777777" w:rsidR="00D23405" w:rsidRPr="00D23405" w:rsidRDefault="00D23405" w:rsidP="00D23405">
            <w:pPr>
              <w:suppressAutoHyphens/>
              <w:overflowPunct w:val="0"/>
              <w:rPr>
                <w:sz w:val="24"/>
                <w:szCs w:val="24"/>
              </w:rPr>
            </w:pPr>
          </w:p>
        </w:tc>
        <w:tc>
          <w:tcPr>
            <w:tcW w:w="2551" w:type="dxa"/>
          </w:tcPr>
          <w:p w14:paraId="474A760F" w14:textId="77777777" w:rsidR="00D23405" w:rsidRPr="00D23405" w:rsidRDefault="00D23405" w:rsidP="00D23405">
            <w:pPr>
              <w:rPr>
                <w:sz w:val="24"/>
                <w:szCs w:val="24"/>
              </w:rPr>
            </w:pPr>
            <w:r w:rsidRPr="00D23405">
              <w:rPr>
                <w:sz w:val="24"/>
                <w:szCs w:val="24"/>
              </w:rPr>
              <w:t xml:space="preserve">2. Умеет ранжировать стратегические и тактические цели экономического развития на макро-, мезо- и микроуровнях; использовать </w:t>
            </w:r>
            <w:proofErr w:type="spellStart"/>
            <w:r w:rsidRPr="00D23405">
              <w:rPr>
                <w:sz w:val="24"/>
                <w:szCs w:val="24"/>
              </w:rPr>
              <w:t>фактологические</w:t>
            </w:r>
            <w:proofErr w:type="spellEnd"/>
            <w:r w:rsidRPr="00D23405">
              <w:rPr>
                <w:sz w:val="24"/>
                <w:szCs w:val="24"/>
              </w:rPr>
              <w:t xml:space="preserve"> (статистические и экономико-математические) методы для проведения анализа и системных оценок.</w:t>
            </w:r>
          </w:p>
        </w:tc>
        <w:tc>
          <w:tcPr>
            <w:tcW w:w="4253" w:type="dxa"/>
          </w:tcPr>
          <w:p w14:paraId="0E9FF499" w14:textId="129B2C4E" w:rsidR="00D23405" w:rsidRPr="00D23405" w:rsidRDefault="00D23405" w:rsidP="00D23405">
            <w:pPr>
              <w:tabs>
                <w:tab w:val="left" w:pos="540"/>
              </w:tabs>
              <w:suppressAutoHyphens/>
              <w:overflowPunct w:val="0"/>
              <w:contextualSpacing/>
              <w:jc w:val="both"/>
              <w:rPr>
                <w:sz w:val="24"/>
                <w:szCs w:val="24"/>
              </w:rPr>
            </w:pPr>
            <w:r w:rsidRPr="00D23405">
              <w:rPr>
                <w:sz w:val="24"/>
                <w:szCs w:val="24"/>
              </w:rPr>
              <w:t xml:space="preserve">Сравните стратегию развития российской налоговой и таможенной систем в 2020-2021 </w:t>
            </w:r>
            <w:r w:rsidR="000A1674">
              <w:rPr>
                <w:sz w:val="24"/>
                <w:szCs w:val="24"/>
              </w:rPr>
              <w:t>гг. .</w:t>
            </w:r>
            <w:r w:rsidRPr="00D23405">
              <w:rPr>
                <w:sz w:val="24"/>
                <w:szCs w:val="24"/>
              </w:rPr>
              <w:t xml:space="preserve">и текущем году, используя </w:t>
            </w:r>
            <w:proofErr w:type="spellStart"/>
            <w:r w:rsidRPr="00D23405">
              <w:rPr>
                <w:sz w:val="24"/>
                <w:szCs w:val="24"/>
              </w:rPr>
              <w:t>фактологические</w:t>
            </w:r>
            <w:proofErr w:type="spellEnd"/>
            <w:r w:rsidRPr="00D23405">
              <w:rPr>
                <w:sz w:val="24"/>
                <w:szCs w:val="24"/>
              </w:rPr>
              <w:t xml:space="preserve"> методы.</w:t>
            </w:r>
          </w:p>
        </w:tc>
      </w:tr>
      <w:tr w:rsidR="00D23405" w:rsidRPr="00D23405" w14:paraId="07878545" w14:textId="77777777" w:rsidTr="00D23405">
        <w:tc>
          <w:tcPr>
            <w:tcW w:w="2972" w:type="dxa"/>
            <w:vMerge w:val="restart"/>
          </w:tcPr>
          <w:p w14:paraId="5EC0EC35"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lastRenderedPageBreak/>
              <w:t>ПКН-4</w:t>
            </w:r>
          </w:p>
          <w:p w14:paraId="2A32952E" w14:textId="77777777" w:rsidR="00D23405" w:rsidRPr="00D23405" w:rsidRDefault="00D23405" w:rsidP="00D23405">
            <w:pPr>
              <w:suppressAutoHyphens/>
              <w:overflowPunct w:val="0"/>
              <w:rPr>
                <w:sz w:val="24"/>
                <w:szCs w:val="24"/>
              </w:rPr>
            </w:pPr>
            <w:r w:rsidRPr="00D23405">
              <w:rPr>
                <w:color w:val="000000"/>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551" w:type="dxa"/>
          </w:tcPr>
          <w:p w14:paraId="7191DD13" w14:textId="77777777" w:rsidR="00D23405" w:rsidRPr="00D23405" w:rsidRDefault="00D23405" w:rsidP="00D23405">
            <w:pPr>
              <w:suppressAutoHyphens/>
              <w:overflowPunct w:val="0"/>
              <w:rPr>
                <w:sz w:val="24"/>
                <w:szCs w:val="24"/>
              </w:rPr>
            </w:pPr>
            <w:r w:rsidRPr="00D23405">
              <w:rPr>
                <w:sz w:val="24"/>
                <w:szCs w:val="24"/>
              </w:rPr>
              <w:t>1. Формирует и применяет методики оценки эффективности экономических проектов в условиях неопределенности.</w:t>
            </w:r>
          </w:p>
        </w:tc>
        <w:tc>
          <w:tcPr>
            <w:tcW w:w="4253" w:type="dxa"/>
            <w:tcBorders>
              <w:top w:val="single" w:sz="4" w:space="0" w:color="000000"/>
              <w:left w:val="single" w:sz="4" w:space="0" w:color="000000"/>
              <w:bottom w:val="single" w:sz="4" w:space="0" w:color="000000"/>
              <w:right w:val="single" w:sz="4" w:space="0" w:color="000000"/>
            </w:tcBorders>
          </w:tcPr>
          <w:p w14:paraId="03DB1A2B" w14:textId="65FF678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Объясните механизм применения в налоговых органах риск - менеджмента для выявления причин низкой налоговой дисциплины, планирования мер по совершенствованию налогового контроля</w:t>
            </w:r>
            <w:r w:rsidR="000A1674">
              <w:rPr>
                <w:sz w:val="24"/>
                <w:szCs w:val="24"/>
              </w:rPr>
              <w:t>.</w:t>
            </w:r>
          </w:p>
        </w:tc>
      </w:tr>
      <w:tr w:rsidR="00D23405" w:rsidRPr="00D23405" w14:paraId="71EC5F28" w14:textId="77777777" w:rsidTr="00D23405">
        <w:trPr>
          <w:trHeight w:val="3864"/>
        </w:trPr>
        <w:tc>
          <w:tcPr>
            <w:tcW w:w="2972" w:type="dxa"/>
            <w:vMerge/>
          </w:tcPr>
          <w:p w14:paraId="75104A88" w14:textId="77777777" w:rsidR="00D23405" w:rsidRPr="00D23405" w:rsidRDefault="00D23405" w:rsidP="00D23405">
            <w:pPr>
              <w:suppressAutoHyphens/>
              <w:overflowPunct w:val="0"/>
              <w:rPr>
                <w:sz w:val="24"/>
                <w:szCs w:val="24"/>
              </w:rPr>
            </w:pPr>
          </w:p>
        </w:tc>
        <w:tc>
          <w:tcPr>
            <w:tcW w:w="2551" w:type="dxa"/>
          </w:tcPr>
          <w:p w14:paraId="0D083287" w14:textId="77777777" w:rsidR="00D23405" w:rsidRPr="00D23405" w:rsidRDefault="00D23405" w:rsidP="00D23405">
            <w:pPr>
              <w:suppressAutoHyphens/>
              <w:overflowPunct w:val="0"/>
              <w:rPr>
                <w:sz w:val="24"/>
                <w:szCs w:val="24"/>
              </w:rPr>
            </w:pPr>
            <w:r w:rsidRPr="00D23405">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253" w:type="dxa"/>
            <w:tcBorders>
              <w:top w:val="single" w:sz="4" w:space="0" w:color="000000"/>
              <w:left w:val="single" w:sz="4" w:space="0" w:color="000000"/>
              <w:bottom w:val="single" w:sz="4" w:space="0" w:color="000000"/>
              <w:right w:val="single" w:sz="4" w:space="0" w:color="000000"/>
            </w:tcBorders>
          </w:tcPr>
          <w:p w14:paraId="0E8726E9"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Выявите основные налоговые риски хозяйствующего субъекта с учетом формируемой им учетной политики.</w:t>
            </w:r>
          </w:p>
        </w:tc>
      </w:tr>
      <w:tr w:rsidR="00D23405" w:rsidRPr="00D23405" w14:paraId="66E5EB17" w14:textId="77777777" w:rsidTr="00D23405">
        <w:trPr>
          <w:trHeight w:val="1105"/>
        </w:trPr>
        <w:tc>
          <w:tcPr>
            <w:tcW w:w="2972" w:type="dxa"/>
            <w:vMerge w:val="restart"/>
          </w:tcPr>
          <w:p w14:paraId="140B694F"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ПКН-7</w:t>
            </w:r>
          </w:p>
          <w:p w14:paraId="14D3C535" w14:textId="77777777" w:rsidR="00D23405" w:rsidRPr="00D23405" w:rsidRDefault="00D23405" w:rsidP="00D23405">
            <w:pPr>
              <w:shd w:val="clear" w:color="auto" w:fill="FFFFFF"/>
              <w:suppressAutoHyphens/>
              <w:overflowPunct w:val="0"/>
              <w:rPr>
                <w:color w:val="000000"/>
                <w:sz w:val="24"/>
                <w:szCs w:val="24"/>
              </w:rPr>
            </w:pPr>
            <w:r w:rsidRPr="00D23405">
              <w:rPr>
                <w:sz w:val="24"/>
                <w:szCs w:val="24"/>
              </w:rPr>
              <w:t>Способность разрабатывать программы в области финансовой грамотности и участвовать в их реализации</w:t>
            </w:r>
          </w:p>
        </w:tc>
        <w:tc>
          <w:tcPr>
            <w:tcW w:w="2551" w:type="dxa"/>
          </w:tcPr>
          <w:p w14:paraId="1B413D00" w14:textId="77777777" w:rsidR="00D23405" w:rsidRPr="00D23405" w:rsidRDefault="00D23405" w:rsidP="00D23405">
            <w:pPr>
              <w:tabs>
                <w:tab w:val="left" w:pos="293"/>
              </w:tabs>
              <w:suppressAutoHyphens/>
              <w:overflowPunct w:val="0"/>
              <w:snapToGrid w:val="0"/>
              <w:rPr>
                <w:spacing w:val="-2"/>
                <w:sz w:val="24"/>
                <w:szCs w:val="24"/>
              </w:rPr>
            </w:pPr>
            <w:r w:rsidRPr="00D23405">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4253" w:type="dxa"/>
          </w:tcPr>
          <w:p w14:paraId="30CDEC10"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Охарактеризуйте роль договорной политики в принятии обоснованных управленческих решений и ее влияние на формирование налоговых обязательств хозяйствующего субъекта.</w:t>
            </w:r>
          </w:p>
        </w:tc>
      </w:tr>
      <w:tr w:rsidR="00D23405" w:rsidRPr="00D23405" w14:paraId="774ED06F" w14:textId="77777777" w:rsidTr="00D23405">
        <w:trPr>
          <w:trHeight w:val="1105"/>
        </w:trPr>
        <w:tc>
          <w:tcPr>
            <w:tcW w:w="2972" w:type="dxa"/>
            <w:vMerge/>
          </w:tcPr>
          <w:p w14:paraId="1D78C3EC" w14:textId="77777777" w:rsidR="00D23405" w:rsidRPr="00D23405" w:rsidRDefault="00D23405" w:rsidP="00D23405">
            <w:pPr>
              <w:shd w:val="clear" w:color="auto" w:fill="FFFFFF"/>
              <w:suppressAutoHyphens/>
              <w:overflowPunct w:val="0"/>
              <w:rPr>
                <w:sz w:val="24"/>
                <w:szCs w:val="24"/>
              </w:rPr>
            </w:pPr>
          </w:p>
        </w:tc>
        <w:tc>
          <w:tcPr>
            <w:tcW w:w="2551" w:type="dxa"/>
          </w:tcPr>
          <w:p w14:paraId="3D010429" w14:textId="77777777" w:rsidR="00D23405" w:rsidRPr="00D23405" w:rsidRDefault="00D23405" w:rsidP="00D23405">
            <w:pPr>
              <w:tabs>
                <w:tab w:val="left" w:pos="293"/>
              </w:tabs>
              <w:suppressAutoHyphens/>
              <w:overflowPunct w:val="0"/>
              <w:snapToGrid w:val="0"/>
              <w:rPr>
                <w:spacing w:val="-2"/>
                <w:sz w:val="24"/>
                <w:szCs w:val="24"/>
              </w:rPr>
            </w:pPr>
            <w:r w:rsidRPr="00D23405">
              <w:rPr>
                <w:sz w:val="24"/>
                <w:szCs w:val="24"/>
              </w:rPr>
              <w:t xml:space="preserve">2. Демонстрирует умение готовить </w:t>
            </w:r>
            <w:proofErr w:type="spellStart"/>
            <w:r w:rsidRPr="00D23405">
              <w:rPr>
                <w:sz w:val="24"/>
                <w:szCs w:val="24"/>
              </w:rPr>
              <w:t>учебно-методическое</w:t>
            </w:r>
            <w:proofErr w:type="spellEnd"/>
            <w:r w:rsidRPr="00D23405">
              <w:rPr>
                <w:sz w:val="24"/>
                <w:szCs w:val="24"/>
              </w:rPr>
              <w:t xml:space="preserve"> обеспечение и реализовывать программы финансовой грамотности для разных категорий обучаемых.</w:t>
            </w:r>
          </w:p>
        </w:tc>
        <w:tc>
          <w:tcPr>
            <w:tcW w:w="4253" w:type="dxa"/>
          </w:tcPr>
          <w:p w14:paraId="61DD067D" w14:textId="5F97F1EC" w:rsidR="00D23405" w:rsidRPr="00D23405" w:rsidRDefault="00D23405" w:rsidP="000A1674">
            <w:pPr>
              <w:tabs>
                <w:tab w:val="left" w:pos="540"/>
              </w:tabs>
              <w:suppressAutoHyphens/>
              <w:overflowPunct w:val="0"/>
              <w:contextualSpacing/>
              <w:jc w:val="both"/>
              <w:rPr>
                <w:sz w:val="24"/>
                <w:szCs w:val="24"/>
              </w:rPr>
            </w:pPr>
            <w:r w:rsidRPr="00D23405">
              <w:rPr>
                <w:sz w:val="24"/>
                <w:szCs w:val="24"/>
              </w:rPr>
              <w:t>Используя научно-практическую</w:t>
            </w:r>
            <w:r w:rsidR="000A1674">
              <w:rPr>
                <w:sz w:val="24"/>
                <w:szCs w:val="24"/>
              </w:rPr>
              <w:t xml:space="preserve"> </w:t>
            </w:r>
            <w:r w:rsidRPr="00D23405">
              <w:rPr>
                <w:sz w:val="24"/>
                <w:szCs w:val="24"/>
              </w:rPr>
              <w:t>литературу составьте кейс по определению налоговых рисков хозяйствующего субъекта с учетом формируемой им учетной политики.</w:t>
            </w:r>
          </w:p>
        </w:tc>
      </w:tr>
      <w:tr w:rsidR="00D23405" w:rsidRPr="00D23405" w14:paraId="7D3A5A02" w14:textId="77777777" w:rsidTr="00D23405">
        <w:trPr>
          <w:trHeight w:val="1794"/>
        </w:trPr>
        <w:tc>
          <w:tcPr>
            <w:tcW w:w="2972" w:type="dxa"/>
            <w:vMerge w:val="restart"/>
          </w:tcPr>
          <w:p w14:paraId="259F292A"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ПК-1</w:t>
            </w:r>
          </w:p>
          <w:p w14:paraId="65FAE707" w14:textId="77777777" w:rsidR="00D23405" w:rsidRPr="00D23405" w:rsidRDefault="00D23405" w:rsidP="00D23405">
            <w:pPr>
              <w:shd w:val="clear" w:color="auto" w:fill="FFFFFF"/>
              <w:suppressAutoHyphens/>
              <w:overflowPunct w:val="0"/>
              <w:rPr>
                <w:color w:val="000000"/>
                <w:sz w:val="24"/>
                <w:szCs w:val="24"/>
              </w:rPr>
            </w:pPr>
            <w:r w:rsidRPr="00D23405">
              <w:rPr>
                <w:color w:val="000000"/>
                <w:sz w:val="24"/>
                <w:szCs w:val="24"/>
              </w:rPr>
              <w:t>Способность выполнять профессиональные обязанности по</w:t>
            </w:r>
          </w:p>
          <w:p w14:paraId="657DEF47" w14:textId="77777777" w:rsidR="00D23405" w:rsidRPr="00D23405" w:rsidRDefault="00D23405" w:rsidP="00D23405">
            <w:pPr>
              <w:shd w:val="clear" w:color="auto" w:fill="FFFFFF"/>
              <w:suppressAutoHyphens/>
              <w:overflowPunct w:val="0"/>
              <w:rPr>
                <w:color w:val="000000"/>
                <w:sz w:val="24"/>
                <w:szCs w:val="24"/>
              </w:rPr>
            </w:pPr>
            <w:r w:rsidRPr="00D23405">
              <w:rPr>
                <w:color w:val="000000"/>
                <w:sz w:val="24"/>
                <w:szCs w:val="24"/>
              </w:rPr>
              <w:t xml:space="preserve">определению таможенной стоимости, формированию таможенной документации, исчислению налоговых и </w:t>
            </w:r>
            <w:r w:rsidRPr="00D23405">
              <w:rPr>
                <w:color w:val="000000"/>
                <w:sz w:val="24"/>
                <w:szCs w:val="24"/>
              </w:rPr>
              <w:lastRenderedPageBreak/>
              <w:t xml:space="preserve">таможенных платежей при осуществлении внешнеэкономической деятельности </w:t>
            </w:r>
            <w:r w:rsidRPr="00D23405">
              <w:rPr>
                <w:sz w:val="24"/>
                <w:szCs w:val="24"/>
              </w:rPr>
              <w:t>на основе действующего законодательства</w:t>
            </w:r>
          </w:p>
        </w:tc>
        <w:tc>
          <w:tcPr>
            <w:tcW w:w="2551" w:type="dxa"/>
          </w:tcPr>
          <w:p w14:paraId="2B515AAD" w14:textId="77777777" w:rsidR="00D23405" w:rsidRPr="00D23405" w:rsidRDefault="00D23405" w:rsidP="00D23405">
            <w:pPr>
              <w:tabs>
                <w:tab w:val="left" w:pos="293"/>
              </w:tabs>
              <w:suppressAutoHyphens/>
              <w:overflowPunct w:val="0"/>
              <w:snapToGrid w:val="0"/>
              <w:rPr>
                <w:spacing w:val="-2"/>
                <w:sz w:val="24"/>
                <w:szCs w:val="24"/>
              </w:rPr>
            </w:pPr>
            <w:r w:rsidRPr="00D23405">
              <w:rPr>
                <w:spacing w:val="-2"/>
                <w:sz w:val="24"/>
                <w:szCs w:val="24"/>
              </w:rPr>
              <w:lastRenderedPageBreak/>
              <w:t>1. Применяет теоретические знания для определения таможенной стоимости при исчислении налоговых и таможенных платежей.</w:t>
            </w:r>
          </w:p>
          <w:p w14:paraId="6B105731" w14:textId="77777777" w:rsidR="00D23405" w:rsidRPr="00D23405" w:rsidRDefault="00D23405" w:rsidP="00D23405">
            <w:pPr>
              <w:tabs>
                <w:tab w:val="left" w:pos="293"/>
              </w:tabs>
              <w:suppressAutoHyphens/>
              <w:overflowPunct w:val="0"/>
              <w:snapToGrid w:val="0"/>
              <w:rPr>
                <w:spacing w:val="-2"/>
                <w:sz w:val="24"/>
                <w:szCs w:val="24"/>
              </w:rPr>
            </w:pPr>
          </w:p>
        </w:tc>
        <w:tc>
          <w:tcPr>
            <w:tcW w:w="4253" w:type="dxa"/>
          </w:tcPr>
          <w:p w14:paraId="6CEDE36A"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Российская организация ввозит преференциальные товары из развивающейся страны и помещает их под процедуру выпуска для внутреннего потребления. Возможно ли получить тарифные преференции, если на момент подачи декларации на товары у декларанта отсутствует оригинал сертификата о происхождении товара?</w:t>
            </w:r>
          </w:p>
        </w:tc>
      </w:tr>
      <w:tr w:rsidR="00D23405" w:rsidRPr="00D23405" w14:paraId="01829D71" w14:textId="77777777" w:rsidTr="00D23405">
        <w:trPr>
          <w:trHeight w:val="1793"/>
        </w:trPr>
        <w:tc>
          <w:tcPr>
            <w:tcW w:w="2972" w:type="dxa"/>
            <w:vMerge/>
          </w:tcPr>
          <w:p w14:paraId="429BEC59" w14:textId="77777777" w:rsidR="00D23405" w:rsidRPr="00D23405" w:rsidRDefault="00D23405" w:rsidP="00D23405">
            <w:pPr>
              <w:shd w:val="clear" w:color="auto" w:fill="FFFFFF"/>
              <w:suppressAutoHyphens/>
              <w:overflowPunct w:val="0"/>
              <w:rPr>
                <w:color w:val="000000"/>
                <w:sz w:val="24"/>
                <w:szCs w:val="24"/>
              </w:rPr>
            </w:pPr>
          </w:p>
        </w:tc>
        <w:tc>
          <w:tcPr>
            <w:tcW w:w="2551" w:type="dxa"/>
          </w:tcPr>
          <w:p w14:paraId="72C6E247" w14:textId="77777777" w:rsidR="00D23405" w:rsidRPr="00D23405" w:rsidRDefault="00D23405" w:rsidP="00D23405">
            <w:pPr>
              <w:tabs>
                <w:tab w:val="left" w:pos="293"/>
              </w:tabs>
              <w:suppressAutoHyphens/>
              <w:overflowPunct w:val="0"/>
              <w:snapToGrid w:val="0"/>
              <w:rPr>
                <w:spacing w:val="-2"/>
                <w:sz w:val="24"/>
                <w:szCs w:val="24"/>
              </w:rPr>
            </w:pPr>
            <w:r w:rsidRPr="00D23405">
              <w:rPr>
                <w:spacing w:val="-2"/>
                <w:sz w:val="24"/>
                <w:szCs w:val="24"/>
              </w:rPr>
              <w:t xml:space="preserve">2.Использует теоретический и методический инструментарий для исчисления </w:t>
            </w:r>
            <w:r w:rsidRPr="00D23405">
              <w:rPr>
                <w:sz w:val="24"/>
                <w:szCs w:val="24"/>
              </w:rPr>
              <w:t xml:space="preserve">налоговых и таможенных платежей при осуществлении </w:t>
            </w:r>
            <w:proofErr w:type="spellStart"/>
            <w:r w:rsidRPr="00D23405">
              <w:rPr>
                <w:sz w:val="24"/>
                <w:szCs w:val="24"/>
              </w:rPr>
              <w:t>внешнеэкономичес</w:t>
            </w:r>
            <w:proofErr w:type="spellEnd"/>
            <w:r w:rsidRPr="00D23405">
              <w:rPr>
                <w:sz w:val="24"/>
                <w:szCs w:val="24"/>
              </w:rPr>
              <w:t xml:space="preserve"> кой деятельности.</w:t>
            </w:r>
          </w:p>
        </w:tc>
        <w:tc>
          <w:tcPr>
            <w:tcW w:w="4253" w:type="dxa"/>
          </w:tcPr>
          <w:p w14:paraId="52E3B6BA"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Определите особенности при оформлении экспорта</w:t>
            </w:r>
          </w:p>
          <w:p w14:paraId="04E5DE02"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товаров в Республику Узбекистан?</w:t>
            </w:r>
          </w:p>
        </w:tc>
      </w:tr>
      <w:tr w:rsidR="00D23405" w:rsidRPr="00D23405" w14:paraId="2793B921" w14:textId="77777777" w:rsidTr="00D23405">
        <w:trPr>
          <w:trHeight w:val="1793"/>
        </w:trPr>
        <w:tc>
          <w:tcPr>
            <w:tcW w:w="2972" w:type="dxa"/>
            <w:vMerge/>
          </w:tcPr>
          <w:p w14:paraId="0ADE99B2" w14:textId="77777777" w:rsidR="00D23405" w:rsidRPr="00D23405" w:rsidRDefault="00D23405" w:rsidP="00D23405">
            <w:pPr>
              <w:shd w:val="clear" w:color="auto" w:fill="FFFFFF"/>
              <w:suppressAutoHyphens/>
              <w:overflowPunct w:val="0"/>
              <w:rPr>
                <w:color w:val="000000"/>
                <w:sz w:val="24"/>
                <w:szCs w:val="24"/>
              </w:rPr>
            </w:pPr>
          </w:p>
        </w:tc>
        <w:tc>
          <w:tcPr>
            <w:tcW w:w="2551" w:type="dxa"/>
          </w:tcPr>
          <w:p w14:paraId="18BB0A80" w14:textId="77777777" w:rsidR="00D23405" w:rsidRPr="00D23405" w:rsidRDefault="00D23405" w:rsidP="00D23405">
            <w:pPr>
              <w:tabs>
                <w:tab w:val="left" w:pos="293"/>
              </w:tabs>
              <w:suppressAutoHyphens/>
              <w:overflowPunct w:val="0"/>
              <w:snapToGrid w:val="0"/>
              <w:rPr>
                <w:spacing w:val="-2"/>
                <w:sz w:val="24"/>
                <w:szCs w:val="24"/>
              </w:rPr>
            </w:pPr>
            <w:r w:rsidRPr="00D23405">
              <w:rPr>
                <w:sz w:val="24"/>
                <w:szCs w:val="24"/>
              </w:rPr>
              <w:t>3. Демонстрирует навыки формирования таможенной документации.</w:t>
            </w:r>
          </w:p>
        </w:tc>
        <w:tc>
          <w:tcPr>
            <w:tcW w:w="4253" w:type="dxa"/>
          </w:tcPr>
          <w:p w14:paraId="5A8E7E64"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Задание 1. Оформить внешнеторговый контракт и другие коммерческие документы в целях исполнения внешнеторговой сделки. Задание 2. Подготовить необходимый комплект документов для осуществления таможенного декларирования товаров. Задание 3. Оформить таможенные документы, необходимые для фиксации результатов таможенного контроля.</w:t>
            </w:r>
          </w:p>
        </w:tc>
      </w:tr>
      <w:tr w:rsidR="00D23405" w:rsidRPr="00D23405" w14:paraId="4300B478" w14:textId="77777777" w:rsidTr="00D23405">
        <w:trPr>
          <w:trHeight w:val="2485"/>
        </w:trPr>
        <w:tc>
          <w:tcPr>
            <w:tcW w:w="2972" w:type="dxa"/>
            <w:vMerge w:val="restart"/>
          </w:tcPr>
          <w:p w14:paraId="6931ED45"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ПК-2</w:t>
            </w:r>
          </w:p>
          <w:p w14:paraId="3B685871" w14:textId="77777777" w:rsidR="00D23405" w:rsidRPr="00D23405" w:rsidRDefault="00D23405" w:rsidP="00D23405">
            <w:pPr>
              <w:shd w:val="clear" w:color="auto" w:fill="FFFFFF"/>
              <w:suppressAutoHyphens/>
              <w:overflowPunct w:val="0"/>
              <w:rPr>
                <w:color w:val="000000"/>
                <w:sz w:val="24"/>
                <w:szCs w:val="24"/>
              </w:rPr>
            </w:pPr>
            <w:r w:rsidRPr="00D23405">
              <w:rPr>
                <w:sz w:val="24"/>
                <w:szCs w:val="24"/>
              </w:rPr>
              <w:t xml:space="preserve">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w:t>
            </w:r>
          </w:p>
        </w:tc>
        <w:tc>
          <w:tcPr>
            <w:tcW w:w="2551" w:type="dxa"/>
          </w:tcPr>
          <w:p w14:paraId="2D15C1DE" w14:textId="77777777" w:rsidR="00D23405" w:rsidRPr="00D23405" w:rsidRDefault="00D23405" w:rsidP="00D23405">
            <w:pPr>
              <w:tabs>
                <w:tab w:val="left" w:pos="293"/>
              </w:tabs>
              <w:suppressAutoHyphens/>
              <w:overflowPunct w:val="0"/>
              <w:snapToGrid w:val="0"/>
              <w:rPr>
                <w:spacing w:val="-2"/>
                <w:sz w:val="24"/>
                <w:szCs w:val="24"/>
              </w:rPr>
            </w:pPr>
            <w:r w:rsidRPr="00D23405">
              <w:rPr>
                <w:sz w:val="24"/>
                <w:szCs w:val="24"/>
              </w:rPr>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4253" w:type="dxa"/>
          </w:tcPr>
          <w:p w14:paraId="36BB1AD2" w14:textId="7E08C703" w:rsidR="00D23405" w:rsidRPr="00D23405" w:rsidRDefault="00D23405" w:rsidP="00D23405">
            <w:pPr>
              <w:tabs>
                <w:tab w:val="left" w:pos="540"/>
              </w:tabs>
              <w:suppressAutoHyphens/>
              <w:overflowPunct w:val="0"/>
              <w:contextualSpacing/>
              <w:jc w:val="both"/>
              <w:rPr>
                <w:sz w:val="24"/>
                <w:szCs w:val="24"/>
              </w:rPr>
            </w:pPr>
            <w:r w:rsidRPr="00D23405">
              <w:rPr>
                <w:sz w:val="24"/>
                <w:szCs w:val="24"/>
              </w:rPr>
              <w:t>Выяви</w:t>
            </w:r>
            <w:r w:rsidR="000A1674">
              <w:rPr>
                <w:sz w:val="24"/>
                <w:szCs w:val="24"/>
              </w:rPr>
              <w:t>те</w:t>
            </w:r>
            <w:r w:rsidRPr="00D23405">
              <w:rPr>
                <w:sz w:val="24"/>
                <w:szCs w:val="24"/>
              </w:rPr>
              <w:t xml:space="preserve">, </w:t>
            </w:r>
            <w:r w:rsidR="000A1674">
              <w:rPr>
                <w:sz w:val="24"/>
                <w:szCs w:val="24"/>
              </w:rPr>
              <w:t>обоснуйте</w:t>
            </w:r>
            <w:r w:rsidRPr="00D23405">
              <w:rPr>
                <w:sz w:val="24"/>
                <w:szCs w:val="24"/>
              </w:rPr>
              <w:t xml:space="preserve"> и </w:t>
            </w:r>
            <w:r w:rsidR="000A1674">
              <w:rPr>
                <w:sz w:val="24"/>
                <w:szCs w:val="24"/>
              </w:rPr>
              <w:t>оцените</w:t>
            </w:r>
            <w:r w:rsidRPr="00D23405">
              <w:rPr>
                <w:sz w:val="24"/>
                <w:szCs w:val="24"/>
              </w:rPr>
              <w:t xml:space="preserve"> проблемы налоговых последствий при анализе конкретных ситуаций субъекта, на базе которого проходит практика</w:t>
            </w:r>
            <w:r w:rsidR="00467533">
              <w:rPr>
                <w:sz w:val="24"/>
                <w:szCs w:val="24"/>
              </w:rPr>
              <w:t>.</w:t>
            </w:r>
          </w:p>
        </w:tc>
      </w:tr>
      <w:tr w:rsidR="00D23405" w:rsidRPr="00D23405" w14:paraId="662DE098" w14:textId="77777777" w:rsidTr="00D23405">
        <w:trPr>
          <w:trHeight w:val="2485"/>
        </w:trPr>
        <w:tc>
          <w:tcPr>
            <w:tcW w:w="2972" w:type="dxa"/>
            <w:vMerge/>
          </w:tcPr>
          <w:p w14:paraId="0D1832B1" w14:textId="77777777" w:rsidR="00D23405" w:rsidRPr="00D23405" w:rsidRDefault="00D23405" w:rsidP="00D23405">
            <w:pPr>
              <w:shd w:val="clear" w:color="auto" w:fill="FFFFFF"/>
              <w:suppressAutoHyphens/>
              <w:overflowPunct w:val="0"/>
              <w:rPr>
                <w:sz w:val="24"/>
                <w:szCs w:val="24"/>
              </w:rPr>
            </w:pPr>
          </w:p>
        </w:tc>
        <w:tc>
          <w:tcPr>
            <w:tcW w:w="2551" w:type="dxa"/>
          </w:tcPr>
          <w:p w14:paraId="745D74A2" w14:textId="77777777" w:rsidR="00D23405" w:rsidRPr="00D23405" w:rsidRDefault="00D23405" w:rsidP="00D23405">
            <w:pPr>
              <w:tabs>
                <w:tab w:val="left" w:pos="293"/>
              </w:tabs>
              <w:suppressAutoHyphens/>
              <w:overflowPunct w:val="0"/>
              <w:snapToGrid w:val="0"/>
              <w:rPr>
                <w:spacing w:val="-2"/>
                <w:sz w:val="24"/>
                <w:szCs w:val="24"/>
              </w:rPr>
            </w:pPr>
            <w:r w:rsidRPr="00D23405">
              <w:rPr>
                <w:sz w:val="24"/>
                <w:szCs w:val="24"/>
              </w:rPr>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4253" w:type="dxa"/>
          </w:tcPr>
          <w:p w14:paraId="40505DDE" w14:textId="36203C31" w:rsidR="00D23405" w:rsidRPr="00D23405" w:rsidRDefault="00467533" w:rsidP="00D23405">
            <w:pPr>
              <w:tabs>
                <w:tab w:val="left" w:pos="540"/>
              </w:tabs>
              <w:suppressAutoHyphens/>
              <w:overflowPunct w:val="0"/>
              <w:contextualSpacing/>
              <w:jc w:val="both"/>
              <w:rPr>
                <w:sz w:val="24"/>
                <w:szCs w:val="24"/>
              </w:rPr>
            </w:pPr>
            <w:r>
              <w:rPr>
                <w:sz w:val="24"/>
                <w:szCs w:val="24"/>
              </w:rPr>
              <w:t>Проанализируйте</w:t>
            </w:r>
            <w:r w:rsidR="00D23405" w:rsidRPr="00D23405">
              <w:rPr>
                <w:sz w:val="24"/>
                <w:szCs w:val="24"/>
              </w:rPr>
              <w:t xml:space="preserve"> последние изменения налогового законодательства по теме исследования.</w:t>
            </w:r>
          </w:p>
        </w:tc>
      </w:tr>
      <w:tr w:rsidR="00D23405" w:rsidRPr="00D23405" w14:paraId="16E0253F" w14:textId="77777777" w:rsidTr="00D23405">
        <w:tc>
          <w:tcPr>
            <w:tcW w:w="2972" w:type="dxa"/>
            <w:vMerge w:val="restart"/>
          </w:tcPr>
          <w:p w14:paraId="090E03FC"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ПК-3</w:t>
            </w:r>
          </w:p>
          <w:p w14:paraId="79BB8913" w14:textId="77777777" w:rsidR="00D23405" w:rsidRPr="00D23405" w:rsidRDefault="00D23405" w:rsidP="00D23405">
            <w:pPr>
              <w:shd w:val="clear" w:color="auto" w:fill="FFFFFF"/>
              <w:suppressAutoHyphens/>
              <w:overflowPunct w:val="0"/>
              <w:rPr>
                <w:color w:val="000000"/>
                <w:sz w:val="24"/>
                <w:szCs w:val="24"/>
              </w:rPr>
            </w:pPr>
            <w:r w:rsidRPr="00D23405">
              <w:rPr>
                <w:color w:val="000000"/>
                <w:sz w:val="24"/>
                <w:szCs w:val="24"/>
              </w:rPr>
              <w:t xml:space="preserve">Способность к проведению мероприятий по налоговому, таможенному и валютному контролю, обеспечению </w:t>
            </w:r>
            <w:r w:rsidRPr="00D23405">
              <w:rPr>
                <w:color w:val="000000"/>
                <w:sz w:val="24"/>
                <w:szCs w:val="24"/>
              </w:rPr>
              <w:lastRenderedPageBreak/>
              <w:t>юридического сопровождения их итогов, привлечению к ответственности за нарушение законодательства</w:t>
            </w:r>
          </w:p>
        </w:tc>
        <w:tc>
          <w:tcPr>
            <w:tcW w:w="2551" w:type="dxa"/>
          </w:tcPr>
          <w:p w14:paraId="2A869663" w14:textId="77777777" w:rsidR="00D23405" w:rsidRPr="00D23405" w:rsidRDefault="00D23405" w:rsidP="00D23405">
            <w:pPr>
              <w:tabs>
                <w:tab w:val="left" w:pos="293"/>
              </w:tabs>
              <w:suppressAutoHyphens/>
              <w:overflowPunct w:val="0"/>
              <w:snapToGrid w:val="0"/>
              <w:rPr>
                <w:spacing w:val="-2"/>
                <w:sz w:val="24"/>
                <w:szCs w:val="24"/>
              </w:rPr>
            </w:pPr>
            <w:r w:rsidRPr="00D23405">
              <w:rPr>
                <w:spacing w:val="-2"/>
                <w:sz w:val="24"/>
                <w:szCs w:val="24"/>
              </w:rPr>
              <w:lastRenderedPageBreak/>
              <w:t xml:space="preserve">1. Применяет теоретические знания и практические навыки для проведения мероприятий по налоговому, </w:t>
            </w:r>
            <w:r w:rsidRPr="00D23405">
              <w:rPr>
                <w:spacing w:val="-2"/>
                <w:sz w:val="24"/>
                <w:szCs w:val="24"/>
              </w:rPr>
              <w:lastRenderedPageBreak/>
              <w:t>таможенному и валютному контролю.</w:t>
            </w:r>
          </w:p>
        </w:tc>
        <w:tc>
          <w:tcPr>
            <w:tcW w:w="4253" w:type="dxa"/>
            <w:tcBorders>
              <w:top w:val="single" w:sz="4" w:space="0" w:color="000000"/>
              <w:left w:val="single" w:sz="4" w:space="0" w:color="000000"/>
              <w:bottom w:val="single" w:sz="4" w:space="0" w:color="000000"/>
              <w:right w:val="single" w:sz="4" w:space="0" w:color="000000"/>
            </w:tcBorders>
          </w:tcPr>
          <w:p w14:paraId="084430CE" w14:textId="77777777" w:rsidR="00D23405" w:rsidRPr="00D23405" w:rsidRDefault="00D23405" w:rsidP="00D23405">
            <w:pPr>
              <w:keepNext/>
              <w:shd w:val="clear" w:color="auto" w:fill="FFFFFF"/>
              <w:suppressAutoHyphens/>
              <w:overflowPunct w:val="0"/>
              <w:outlineLvl w:val="0"/>
              <w:rPr>
                <w:bCs/>
                <w:kern w:val="2"/>
                <w:sz w:val="24"/>
                <w:szCs w:val="24"/>
                <w:lang w:eastAsia="x-none"/>
              </w:rPr>
            </w:pPr>
            <w:bookmarkStart w:id="13" w:name="_Toc118727135"/>
            <w:bookmarkStart w:id="14" w:name="_Toc118727174"/>
            <w:r w:rsidRPr="00D23405">
              <w:rPr>
                <w:bCs/>
                <w:kern w:val="2"/>
                <w:sz w:val="24"/>
                <w:szCs w:val="24"/>
                <w:lang w:eastAsia="x-none"/>
              </w:rPr>
              <w:lastRenderedPageBreak/>
              <w:t>Собрать материал на базе исследуемой организации по последним 2-внешнеэкономическим сделкам.</w:t>
            </w:r>
            <w:bookmarkEnd w:id="13"/>
            <w:bookmarkEnd w:id="14"/>
          </w:p>
          <w:p w14:paraId="3B110456"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 xml:space="preserve">Задание: Проверить правильность применения нормативно-правовых документов по </w:t>
            </w:r>
            <w:r w:rsidRPr="00D23405">
              <w:rPr>
                <w:spacing w:val="-2"/>
                <w:sz w:val="24"/>
                <w:szCs w:val="24"/>
              </w:rPr>
              <w:t xml:space="preserve">налоговому, таможенному и валютному контролю </w:t>
            </w:r>
            <w:r w:rsidRPr="00D23405">
              <w:rPr>
                <w:sz w:val="24"/>
                <w:szCs w:val="24"/>
              </w:rPr>
              <w:t xml:space="preserve">на </w:t>
            </w:r>
            <w:r w:rsidRPr="00D23405">
              <w:rPr>
                <w:sz w:val="24"/>
                <w:szCs w:val="24"/>
              </w:rPr>
              <w:lastRenderedPageBreak/>
              <w:t>примере последних 2-3 внешнеэкономических сделок.</w:t>
            </w:r>
          </w:p>
        </w:tc>
      </w:tr>
      <w:tr w:rsidR="00D23405" w:rsidRPr="00D23405" w14:paraId="311D863B" w14:textId="77777777" w:rsidTr="00D23405">
        <w:tc>
          <w:tcPr>
            <w:tcW w:w="2972" w:type="dxa"/>
            <w:vMerge/>
          </w:tcPr>
          <w:p w14:paraId="300198BC" w14:textId="77777777" w:rsidR="00D23405" w:rsidRPr="00D23405" w:rsidRDefault="00D23405" w:rsidP="00D23405">
            <w:pPr>
              <w:suppressAutoHyphens/>
              <w:overflowPunct w:val="0"/>
              <w:rPr>
                <w:sz w:val="24"/>
                <w:szCs w:val="24"/>
              </w:rPr>
            </w:pPr>
          </w:p>
        </w:tc>
        <w:tc>
          <w:tcPr>
            <w:tcW w:w="2551" w:type="dxa"/>
          </w:tcPr>
          <w:p w14:paraId="484D3CA3" w14:textId="77777777" w:rsidR="00D23405" w:rsidRPr="00D23405" w:rsidRDefault="00D23405" w:rsidP="00D23405">
            <w:pPr>
              <w:tabs>
                <w:tab w:val="left" w:pos="293"/>
              </w:tabs>
              <w:suppressAutoHyphens/>
              <w:overflowPunct w:val="0"/>
              <w:snapToGrid w:val="0"/>
              <w:rPr>
                <w:sz w:val="24"/>
                <w:szCs w:val="24"/>
              </w:rPr>
            </w:pPr>
            <w:r w:rsidRPr="00D23405">
              <w:rPr>
                <w:sz w:val="24"/>
                <w:szCs w:val="24"/>
              </w:rPr>
              <w:t>2 Применяет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4253" w:type="dxa"/>
            <w:tcBorders>
              <w:top w:val="single" w:sz="4" w:space="0" w:color="000000"/>
              <w:left w:val="single" w:sz="4" w:space="0" w:color="000000"/>
              <w:bottom w:val="single" w:sz="4" w:space="0" w:color="000000"/>
              <w:right w:val="single" w:sz="4" w:space="0" w:color="000000"/>
            </w:tcBorders>
          </w:tcPr>
          <w:p w14:paraId="561C18F9" w14:textId="77777777" w:rsidR="00D23405" w:rsidRPr="00D23405" w:rsidRDefault="00D23405" w:rsidP="00D23405">
            <w:pPr>
              <w:keepNext/>
              <w:shd w:val="clear" w:color="auto" w:fill="FFFFFF"/>
              <w:suppressAutoHyphens/>
              <w:overflowPunct w:val="0"/>
              <w:outlineLvl w:val="0"/>
              <w:rPr>
                <w:bCs/>
                <w:kern w:val="2"/>
                <w:sz w:val="24"/>
                <w:szCs w:val="24"/>
                <w:lang w:eastAsia="x-none"/>
              </w:rPr>
            </w:pPr>
            <w:bookmarkStart w:id="15" w:name="_Toc118727136"/>
            <w:bookmarkStart w:id="16" w:name="_Toc118727175"/>
            <w:r w:rsidRPr="00D23405">
              <w:rPr>
                <w:bCs/>
                <w:kern w:val="2"/>
                <w:sz w:val="24"/>
                <w:szCs w:val="24"/>
                <w:lang w:eastAsia="x-none"/>
              </w:rPr>
              <w:t>Собрать материал на базе исследуемой организации по последним 2-3 внешнеэкономическим сделкам.</w:t>
            </w:r>
            <w:bookmarkEnd w:id="15"/>
            <w:bookmarkEnd w:id="16"/>
          </w:p>
          <w:p w14:paraId="0EF6E78B" w14:textId="77777777" w:rsidR="00D23405" w:rsidRPr="00D23405" w:rsidRDefault="00D23405" w:rsidP="00D23405">
            <w:pPr>
              <w:tabs>
                <w:tab w:val="left" w:pos="540"/>
              </w:tabs>
              <w:suppressAutoHyphens/>
              <w:overflowPunct w:val="0"/>
              <w:contextualSpacing/>
              <w:jc w:val="both"/>
              <w:rPr>
                <w:sz w:val="24"/>
                <w:szCs w:val="24"/>
              </w:rPr>
            </w:pPr>
            <w:r w:rsidRPr="00D23405">
              <w:rPr>
                <w:sz w:val="24"/>
                <w:szCs w:val="24"/>
              </w:rPr>
              <w:t xml:space="preserve">Задание: Проверить правильность применения нормативно-правовых документов по </w:t>
            </w:r>
            <w:r w:rsidRPr="00D23405">
              <w:rPr>
                <w:spacing w:val="-2"/>
                <w:sz w:val="24"/>
                <w:szCs w:val="24"/>
              </w:rPr>
              <w:t xml:space="preserve">налоговому, таможенному и валютному контролю </w:t>
            </w:r>
            <w:r w:rsidRPr="00D23405">
              <w:rPr>
                <w:sz w:val="24"/>
                <w:szCs w:val="24"/>
              </w:rPr>
              <w:t>на примере последних 2-3 внешнеэкономических сделок.</w:t>
            </w:r>
          </w:p>
        </w:tc>
      </w:tr>
      <w:bookmarkEnd w:id="12"/>
    </w:tbl>
    <w:p w14:paraId="4848F791" w14:textId="77777777" w:rsidR="00D23405" w:rsidRPr="00254AA6" w:rsidRDefault="00D23405" w:rsidP="00254AA6">
      <w:pPr>
        <w:shd w:val="clear" w:color="auto" w:fill="FFFFFF"/>
        <w:spacing w:after="0" w:line="360" w:lineRule="auto"/>
        <w:ind w:firstLine="709"/>
        <w:jc w:val="both"/>
        <w:rPr>
          <w:rFonts w:eastAsia="ヒラギノ角ゴ Pro W3"/>
          <w:b/>
          <w:bCs/>
          <w:iCs/>
          <w:color w:val="FF0000"/>
          <w:sz w:val="28"/>
          <w:szCs w:val="28"/>
        </w:rPr>
      </w:pPr>
    </w:p>
    <w:p w14:paraId="1C722916" w14:textId="77777777" w:rsidR="00342012" w:rsidRDefault="00342012" w:rsidP="005A30AF">
      <w:pPr>
        <w:shd w:val="clear" w:color="auto" w:fill="FFFFFF"/>
        <w:spacing w:after="0" w:line="360" w:lineRule="auto"/>
        <w:ind w:firstLine="709"/>
        <w:jc w:val="both"/>
        <w:outlineLvl w:val="4"/>
        <w:rPr>
          <w:b/>
          <w:sz w:val="28"/>
          <w:szCs w:val="28"/>
        </w:rPr>
      </w:pPr>
      <w:r w:rsidRPr="0025693B">
        <w:rPr>
          <w:b/>
          <w:sz w:val="28"/>
          <w:szCs w:val="28"/>
        </w:rPr>
        <w:t>Типовые контрольные вопросы для зачета</w:t>
      </w:r>
    </w:p>
    <w:p w14:paraId="256E3583" w14:textId="45A3531B"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Перечислите основные задачи и функции управления (отдела), в котором Вы проходили практику?</w:t>
      </w:r>
    </w:p>
    <w:p w14:paraId="1007989E" w14:textId="7C1EB1E8"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 xml:space="preserve">Каков </w:t>
      </w:r>
      <w:proofErr w:type="gramStart"/>
      <w:r w:rsidRPr="004015A1">
        <w:rPr>
          <w:sz w:val="28"/>
          <w:szCs w:val="28"/>
        </w:rPr>
        <w:t>должностной регламент специалистов структурного подразделения</w:t>
      </w:r>
      <w:proofErr w:type="gramEnd"/>
      <w:r w:rsidRPr="004015A1">
        <w:rPr>
          <w:sz w:val="28"/>
          <w:szCs w:val="28"/>
        </w:rPr>
        <w:t xml:space="preserve"> в котором Вы проходили практику? </w:t>
      </w:r>
    </w:p>
    <w:p w14:paraId="3694CCBC" w14:textId="77777777" w:rsidR="004015A1" w:rsidRPr="004015A1" w:rsidRDefault="008421D7" w:rsidP="004015A1">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Каковы типичные проблемы налогообложения плательщиков налогов и сборов, выявляемых и обобщаемых специалистами управления, в котором Вы проходили практику?</w:t>
      </w:r>
    </w:p>
    <w:p w14:paraId="04A4F394" w14:textId="057F1643" w:rsidR="008742FF" w:rsidRPr="004015A1" w:rsidRDefault="008742FF" w:rsidP="004015A1">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Назовите этапы процесса налогового консультирования: общая характеристика и специфика каждого этапа. Оценка целесообразности применения различных моделей консультирования.</w:t>
      </w:r>
    </w:p>
    <w:p w14:paraId="1DE8919C" w14:textId="6250B586" w:rsidR="008742FF" w:rsidRPr="004015A1" w:rsidRDefault="008742FF"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Назовите основные формы осуществления налогового и таможенного контроля.</w:t>
      </w:r>
    </w:p>
    <w:p w14:paraId="2CD482B2" w14:textId="34BDD679" w:rsidR="008742FF" w:rsidRPr="004015A1" w:rsidRDefault="008742FF"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Охарактеризуйте налоговые риски, которые могут возникнуть при совершении внешнеторговых операций.</w:t>
      </w:r>
    </w:p>
    <w:p w14:paraId="285BB284" w14:textId="320335A0" w:rsidR="008742FF" w:rsidRPr="004015A1" w:rsidRDefault="008742FF"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Определите специфику анализа и оценки достоверности информации, используемой налоговым консультантом. Проблема источников информации и способов ее получения.</w:t>
      </w:r>
    </w:p>
    <w:p w14:paraId="0BE8D130" w14:textId="1E812FEA" w:rsidR="008742FF" w:rsidRPr="004015A1" w:rsidRDefault="008742FF"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Какая таможенная процедура наиболее выгодна с точки зрения налоговых последствия при совершении рассматриваемой сделки?</w:t>
      </w:r>
    </w:p>
    <w:p w14:paraId="3052BD7C" w14:textId="0D953212"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lastRenderedPageBreak/>
        <w:t>Охарактеризуйте основные элементы учетной политики хозяйствующего субъекта в целях налогообложения?</w:t>
      </w:r>
    </w:p>
    <w:p w14:paraId="713C012E" w14:textId="1BB7381F"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Охарактеризуйте роль договорной политики в принятии обоснованных управленческих решений и ее влияние на формирование налоговых обязательств хозяйствующего субъекта.</w:t>
      </w:r>
    </w:p>
    <w:p w14:paraId="26063853" w14:textId="1EEA81C7"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Охарактеризуйте способы и методы налогового планирования и прогнозирования, принятые в организации.</w:t>
      </w:r>
    </w:p>
    <w:p w14:paraId="57AB904F" w14:textId="7AEAEB04"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Выявите основные налоговые риски хозяйствующего субъекта с учетом формируемой им учетной политики.</w:t>
      </w:r>
    </w:p>
    <w:p w14:paraId="6BCBFD77" w14:textId="02A5CDC1"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Определите задачи и принципы налогового аудита.</w:t>
      </w:r>
    </w:p>
    <w:p w14:paraId="341D15DB" w14:textId="32A83473"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Охарактеризуйте другие сопутствующие налоговому аудиту услуги по налоговым вопросам.</w:t>
      </w:r>
    </w:p>
    <w:p w14:paraId="5ADC311F" w14:textId="001DF2C5" w:rsidR="008421D7" w:rsidRPr="004015A1" w:rsidRDefault="008421D7"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Каковы пределы ответственности сторон при проведении налогового аудита.</w:t>
      </w:r>
    </w:p>
    <w:p w14:paraId="46B64CD4" w14:textId="5F3656F5" w:rsidR="008742FF" w:rsidRPr="004015A1" w:rsidRDefault="008742FF" w:rsidP="008742FF">
      <w:pPr>
        <w:pStyle w:val="a6"/>
        <w:numPr>
          <w:ilvl w:val="0"/>
          <w:numId w:val="34"/>
        </w:numPr>
        <w:shd w:val="clear" w:color="auto" w:fill="FFFFFF"/>
        <w:spacing w:after="0" w:line="360" w:lineRule="auto"/>
        <w:ind w:left="0" w:firstLine="709"/>
        <w:jc w:val="both"/>
        <w:outlineLvl w:val="4"/>
        <w:rPr>
          <w:sz w:val="28"/>
          <w:szCs w:val="28"/>
        </w:rPr>
      </w:pPr>
      <w:r w:rsidRPr="004015A1">
        <w:rPr>
          <w:sz w:val="28"/>
          <w:szCs w:val="28"/>
        </w:rPr>
        <w:t>Какие факторы оказывают влияние на формирование таможенной стоимости товаров?</w:t>
      </w:r>
    </w:p>
    <w:p w14:paraId="5F1EFCFE" w14:textId="77777777" w:rsidR="001859FF" w:rsidRPr="001859FF" w:rsidRDefault="001859FF" w:rsidP="001859FF">
      <w:pPr>
        <w:widowControl w:val="0"/>
        <w:shd w:val="clear" w:color="auto" w:fill="FFFFFF"/>
        <w:suppressAutoHyphens/>
        <w:overflowPunct w:val="0"/>
        <w:spacing w:after="0" w:line="240" w:lineRule="auto"/>
        <w:ind w:firstLine="709"/>
        <w:outlineLvl w:val="4"/>
        <w:rPr>
          <w:rFonts w:eastAsia="ヒラギノ角ゴ Pro W3"/>
        </w:rPr>
      </w:pPr>
    </w:p>
    <w:p w14:paraId="2F65A65A" w14:textId="77777777" w:rsidR="00375CB6" w:rsidRDefault="00375CB6" w:rsidP="005A30AF">
      <w:pPr>
        <w:pStyle w:val="1"/>
        <w:spacing w:before="0" w:after="0" w:line="360" w:lineRule="auto"/>
        <w:rPr>
          <w:b w:val="0"/>
          <w:szCs w:val="28"/>
        </w:rPr>
      </w:pPr>
      <w:bookmarkStart w:id="17" w:name="_Toc118727176"/>
      <w:r w:rsidRPr="009C7E63">
        <w:rPr>
          <w:szCs w:val="28"/>
        </w:rPr>
        <w:t>9. Перечень учебной литературы и ресурсов сети «Интернет», необходимых для проведения практики:</w:t>
      </w:r>
      <w:bookmarkEnd w:id="17"/>
    </w:p>
    <w:p w14:paraId="69ABA163" w14:textId="77777777" w:rsidR="008F1E1B" w:rsidRPr="00E23B66" w:rsidRDefault="008F1E1B" w:rsidP="008F1E1B">
      <w:pPr>
        <w:jc w:val="center"/>
        <w:rPr>
          <w:b/>
          <w:sz w:val="28"/>
          <w:szCs w:val="28"/>
        </w:rPr>
      </w:pPr>
      <w:r>
        <w:rPr>
          <w:b/>
          <w:sz w:val="28"/>
          <w:szCs w:val="28"/>
        </w:rPr>
        <w:t xml:space="preserve">Нормативные </w:t>
      </w:r>
      <w:r w:rsidRPr="00E23B66">
        <w:rPr>
          <w:b/>
          <w:sz w:val="28"/>
          <w:szCs w:val="28"/>
        </w:rPr>
        <w:t xml:space="preserve">правовые акты: </w:t>
      </w:r>
    </w:p>
    <w:p w14:paraId="64D2AE19" w14:textId="25D92F8E" w:rsidR="001B0BFD" w:rsidRPr="005B6C95" w:rsidRDefault="001B0BFD" w:rsidP="005A30AF">
      <w:pPr>
        <w:pStyle w:val="a6"/>
        <w:numPr>
          <w:ilvl w:val="0"/>
          <w:numId w:val="11"/>
        </w:numPr>
        <w:spacing w:after="0" w:line="360" w:lineRule="auto"/>
        <w:ind w:left="0" w:firstLine="709"/>
        <w:jc w:val="both"/>
        <w:rPr>
          <w:sz w:val="28"/>
          <w:szCs w:val="28"/>
        </w:rPr>
      </w:pPr>
      <w:r w:rsidRPr="005B6C95">
        <w:rPr>
          <w:sz w:val="28"/>
          <w:szCs w:val="28"/>
        </w:rPr>
        <w:t>Конституция Российской Федерации: принята всенародным голосованием 12 декабря 1993 г. (в актуальной редакции).</w:t>
      </w:r>
    </w:p>
    <w:p w14:paraId="71B3D547" w14:textId="18F5ACD4" w:rsidR="001B0BFD" w:rsidRPr="005B6C95" w:rsidRDefault="008F1E1B" w:rsidP="005A30AF">
      <w:pPr>
        <w:numPr>
          <w:ilvl w:val="0"/>
          <w:numId w:val="11"/>
        </w:numPr>
        <w:tabs>
          <w:tab w:val="left" w:pos="479"/>
        </w:tabs>
        <w:spacing w:after="0" w:line="360" w:lineRule="auto"/>
        <w:ind w:left="0" w:firstLine="709"/>
        <w:jc w:val="both"/>
        <w:rPr>
          <w:sz w:val="28"/>
          <w:szCs w:val="28"/>
        </w:rPr>
      </w:pPr>
      <w:r w:rsidRPr="005B6C95">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w:t>
      </w:r>
    </w:p>
    <w:p w14:paraId="602FB778" w14:textId="77777777" w:rsidR="001B0BFD" w:rsidRPr="005B6C95" w:rsidRDefault="001B0BFD" w:rsidP="005A30AF">
      <w:pPr>
        <w:numPr>
          <w:ilvl w:val="0"/>
          <w:numId w:val="11"/>
        </w:numPr>
        <w:tabs>
          <w:tab w:val="left" w:pos="479"/>
        </w:tabs>
        <w:spacing w:after="0" w:line="360" w:lineRule="auto"/>
        <w:ind w:left="0" w:firstLine="709"/>
        <w:jc w:val="both"/>
        <w:rPr>
          <w:sz w:val="28"/>
          <w:szCs w:val="28"/>
        </w:rPr>
      </w:pPr>
      <w:r w:rsidRPr="005B6C95">
        <w:rPr>
          <w:sz w:val="28"/>
          <w:szCs w:val="28"/>
          <w:lang w:val="x-none" w:eastAsia="x-none" w:bidi="ru-RU"/>
        </w:rPr>
        <w:t>Налоговый кодекс Российской Федерации. Часть первая от31.07.98 № 146-ФЗ (в актуальной редакции).</w:t>
      </w:r>
    </w:p>
    <w:p w14:paraId="1D9975F7" w14:textId="075843DA" w:rsidR="001B0BFD" w:rsidRPr="005B6C95" w:rsidRDefault="001B0BFD" w:rsidP="005A30AF">
      <w:pPr>
        <w:numPr>
          <w:ilvl w:val="0"/>
          <w:numId w:val="11"/>
        </w:numPr>
        <w:tabs>
          <w:tab w:val="left" w:pos="479"/>
        </w:tabs>
        <w:spacing w:after="0" w:line="360" w:lineRule="auto"/>
        <w:ind w:left="0" w:firstLine="709"/>
        <w:jc w:val="both"/>
        <w:rPr>
          <w:sz w:val="28"/>
          <w:szCs w:val="28"/>
        </w:rPr>
      </w:pPr>
      <w:r w:rsidRPr="005B6C95">
        <w:rPr>
          <w:sz w:val="28"/>
          <w:szCs w:val="28"/>
          <w:lang w:val="x-none" w:eastAsia="x-none" w:bidi="ru-RU"/>
        </w:rPr>
        <w:t>Налоговый кодекс Российской Федерации. Часть вторая от05.08.00 № 117-ФЗ (в актуальной редакции).</w:t>
      </w:r>
    </w:p>
    <w:p w14:paraId="5DBB8208" w14:textId="7FE5D3B7" w:rsidR="008F1E1B" w:rsidRPr="005B6C95" w:rsidRDefault="008F1E1B" w:rsidP="005A30AF">
      <w:pPr>
        <w:numPr>
          <w:ilvl w:val="0"/>
          <w:numId w:val="11"/>
        </w:numPr>
        <w:tabs>
          <w:tab w:val="left" w:pos="378"/>
        </w:tabs>
        <w:spacing w:after="0" w:line="360" w:lineRule="auto"/>
        <w:ind w:left="0" w:firstLine="709"/>
        <w:jc w:val="both"/>
        <w:rPr>
          <w:sz w:val="28"/>
          <w:szCs w:val="28"/>
        </w:rPr>
      </w:pPr>
      <w:r w:rsidRPr="005B6C95">
        <w:rPr>
          <w:sz w:val="28"/>
          <w:szCs w:val="28"/>
          <w:lang w:bidi="ru-RU"/>
        </w:rPr>
        <w:lastRenderedPageBreak/>
        <w:t xml:space="preserve">Договор о Евразийском экономическом союзе от 29.05.2014 г. (ратифицирован Федеральным </w:t>
      </w:r>
      <w:r w:rsidRPr="005B6C95">
        <w:rPr>
          <w:sz w:val="28"/>
          <w:szCs w:val="28"/>
        </w:rPr>
        <w:t xml:space="preserve">законом </w:t>
      </w:r>
      <w:r w:rsidRPr="005B6C95">
        <w:rPr>
          <w:sz w:val="28"/>
          <w:szCs w:val="28"/>
          <w:lang w:bidi="ru-RU"/>
        </w:rPr>
        <w:t>от 03.10.2014 г. № 279-ФЗ)</w:t>
      </w:r>
      <w:r w:rsidR="001B0BFD" w:rsidRPr="005B6C95">
        <w:rPr>
          <w:sz w:val="28"/>
          <w:szCs w:val="28"/>
          <w:lang w:val="x-none" w:eastAsia="x-none" w:bidi="ru-RU"/>
        </w:rPr>
        <w:t xml:space="preserve"> (в актуальной редакции).</w:t>
      </w:r>
    </w:p>
    <w:p w14:paraId="7D7851D5" w14:textId="50935D09" w:rsidR="008F1E1B" w:rsidRPr="005B6C95" w:rsidRDefault="008F1E1B" w:rsidP="005A30AF">
      <w:pPr>
        <w:numPr>
          <w:ilvl w:val="0"/>
          <w:numId w:val="11"/>
        </w:numPr>
        <w:tabs>
          <w:tab w:val="left" w:pos="595"/>
        </w:tabs>
        <w:spacing w:after="0" w:line="360" w:lineRule="auto"/>
        <w:ind w:left="0" w:firstLine="709"/>
        <w:jc w:val="both"/>
        <w:rPr>
          <w:sz w:val="28"/>
          <w:szCs w:val="28"/>
        </w:rPr>
      </w:pPr>
      <w:r w:rsidRPr="005B6C95">
        <w:rPr>
          <w:sz w:val="28"/>
          <w:szCs w:val="28"/>
        </w:rPr>
        <w:t>Закон РФ от 21.05.1993 г. № 5003-1 "О таможенном тарифе"</w:t>
      </w:r>
      <w:r w:rsidR="001B0BFD" w:rsidRPr="005B6C95">
        <w:rPr>
          <w:sz w:val="28"/>
          <w:szCs w:val="28"/>
        </w:rPr>
        <w:t xml:space="preserve"> </w:t>
      </w:r>
      <w:r w:rsidR="001B0BFD" w:rsidRPr="005B6C95">
        <w:rPr>
          <w:sz w:val="28"/>
          <w:szCs w:val="28"/>
          <w:lang w:val="x-none" w:eastAsia="x-none" w:bidi="ru-RU"/>
        </w:rPr>
        <w:t>(в актуальной редакции).</w:t>
      </w:r>
    </w:p>
    <w:p w14:paraId="6C5CF314" w14:textId="77EF6CF3" w:rsidR="008F1E1B" w:rsidRPr="005B6C95" w:rsidRDefault="008F1E1B" w:rsidP="005A30AF">
      <w:pPr>
        <w:numPr>
          <w:ilvl w:val="0"/>
          <w:numId w:val="11"/>
        </w:numPr>
        <w:tabs>
          <w:tab w:val="left" w:pos="595"/>
        </w:tabs>
        <w:spacing w:after="0" w:line="360" w:lineRule="auto"/>
        <w:ind w:left="0" w:firstLine="709"/>
        <w:jc w:val="both"/>
        <w:rPr>
          <w:sz w:val="28"/>
          <w:szCs w:val="28"/>
        </w:rPr>
      </w:pPr>
      <w:r w:rsidRPr="005B6C95">
        <w:rPr>
          <w:sz w:val="28"/>
          <w:szCs w:val="28"/>
          <w:lang w:bidi="ru-RU"/>
        </w:rPr>
        <w:t>Федеральный закон от 08.12.2003 г. № 164-ФЗ «Об основах государственного регулирования внешнеторговой деятельности»</w:t>
      </w:r>
      <w:r w:rsidR="001B0BFD" w:rsidRPr="005B6C95">
        <w:rPr>
          <w:sz w:val="28"/>
          <w:szCs w:val="28"/>
          <w:lang w:bidi="ru-RU"/>
        </w:rPr>
        <w:t xml:space="preserve"> </w:t>
      </w:r>
      <w:r w:rsidR="001B0BFD" w:rsidRPr="005B6C95">
        <w:rPr>
          <w:sz w:val="28"/>
          <w:szCs w:val="28"/>
          <w:lang w:val="x-none" w:eastAsia="x-none" w:bidi="ru-RU"/>
        </w:rPr>
        <w:t>(в актуальной редакции).</w:t>
      </w:r>
    </w:p>
    <w:p w14:paraId="44E64006" w14:textId="630293EC" w:rsidR="008F1E1B" w:rsidRPr="005B6C95" w:rsidRDefault="008F1E1B" w:rsidP="005A30AF">
      <w:pPr>
        <w:numPr>
          <w:ilvl w:val="0"/>
          <w:numId w:val="11"/>
        </w:numPr>
        <w:tabs>
          <w:tab w:val="left" w:pos="595"/>
        </w:tabs>
        <w:spacing w:after="0" w:line="360" w:lineRule="auto"/>
        <w:ind w:left="0" w:firstLine="709"/>
        <w:jc w:val="both"/>
        <w:rPr>
          <w:sz w:val="28"/>
          <w:szCs w:val="28"/>
        </w:rPr>
      </w:pPr>
      <w:r w:rsidRPr="005B6C95">
        <w:rPr>
          <w:sz w:val="28"/>
          <w:szCs w:val="28"/>
          <w:lang w:bidi="ru-RU"/>
        </w:rPr>
        <w:t>Федеральный закон от 15.07.1995 г. № 101-ФЗ «О международных договорах Российской Федерации»</w:t>
      </w:r>
      <w:r w:rsidR="001B0BFD" w:rsidRPr="005B6C95">
        <w:rPr>
          <w:sz w:val="28"/>
          <w:szCs w:val="28"/>
          <w:lang w:val="x-none" w:eastAsia="x-none" w:bidi="ru-RU"/>
        </w:rPr>
        <w:t xml:space="preserve"> (в актуальной редакции).</w:t>
      </w:r>
    </w:p>
    <w:p w14:paraId="50330676" w14:textId="1BF5EEE2" w:rsidR="008F1E1B" w:rsidRPr="005B6C95" w:rsidRDefault="008F1E1B" w:rsidP="005A30AF">
      <w:pPr>
        <w:pStyle w:val="a6"/>
        <w:numPr>
          <w:ilvl w:val="0"/>
          <w:numId w:val="11"/>
        </w:numPr>
        <w:spacing w:after="0" w:line="360" w:lineRule="auto"/>
        <w:ind w:left="0" w:firstLine="709"/>
        <w:contextualSpacing/>
        <w:jc w:val="both"/>
        <w:rPr>
          <w:sz w:val="28"/>
          <w:szCs w:val="28"/>
        </w:rPr>
      </w:pPr>
      <w:r w:rsidRPr="005B6C95">
        <w:rPr>
          <w:sz w:val="28"/>
          <w:szCs w:val="28"/>
        </w:rPr>
        <w:t xml:space="preserve">Федеральный закон от 27.11.2010 N 311-ФЗ "О таможенном регулировании в Российской Федерации" </w:t>
      </w:r>
      <w:r w:rsidR="001B0BFD" w:rsidRPr="005B6C95">
        <w:rPr>
          <w:sz w:val="28"/>
          <w:szCs w:val="28"/>
          <w:lang w:val="x-none" w:eastAsia="x-none" w:bidi="ru-RU"/>
        </w:rPr>
        <w:t>(в актуальной редакции).</w:t>
      </w:r>
    </w:p>
    <w:p w14:paraId="1B8CE50F" w14:textId="77777777" w:rsidR="001B0BFD" w:rsidRPr="00E23B66" w:rsidRDefault="001B0BFD" w:rsidP="001B0BFD">
      <w:pPr>
        <w:pStyle w:val="a6"/>
        <w:ind w:left="709"/>
        <w:contextualSpacing/>
        <w:jc w:val="both"/>
        <w:rPr>
          <w:sz w:val="28"/>
          <w:szCs w:val="28"/>
        </w:rPr>
      </w:pPr>
    </w:p>
    <w:p w14:paraId="508BC65E" w14:textId="77777777" w:rsidR="008F1E1B" w:rsidRDefault="008F1E1B" w:rsidP="008F1E1B">
      <w:pPr>
        <w:tabs>
          <w:tab w:val="left" w:pos="993"/>
        </w:tabs>
        <w:ind w:firstLine="709"/>
        <w:jc w:val="center"/>
        <w:rPr>
          <w:b/>
          <w:iCs/>
          <w:color w:val="000000" w:themeColor="text1"/>
          <w:spacing w:val="-7"/>
          <w:sz w:val="28"/>
          <w:szCs w:val="28"/>
        </w:rPr>
      </w:pPr>
      <w:r>
        <w:rPr>
          <w:b/>
          <w:iCs/>
          <w:color w:val="000000" w:themeColor="text1"/>
          <w:spacing w:val="-7"/>
          <w:sz w:val="28"/>
          <w:szCs w:val="28"/>
        </w:rPr>
        <w:t>Рекомендуемая литература:</w:t>
      </w:r>
    </w:p>
    <w:p w14:paraId="1D45D466" w14:textId="77777777" w:rsidR="008F1E1B" w:rsidRPr="00F41E59" w:rsidRDefault="008F1E1B" w:rsidP="005A30AF">
      <w:pPr>
        <w:tabs>
          <w:tab w:val="left" w:pos="993"/>
        </w:tabs>
        <w:spacing w:after="0" w:line="360" w:lineRule="auto"/>
        <w:ind w:firstLine="709"/>
        <w:rPr>
          <w:b/>
          <w:iCs/>
          <w:color w:val="000000" w:themeColor="text1"/>
          <w:spacing w:val="-7"/>
          <w:sz w:val="28"/>
          <w:szCs w:val="28"/>
        </w:rPr>
      </w:pPr>
      <w:r>
        <w:rPr>
          <w:b/>
          <w:iCs/>
          <w:color w:val="000000" w:themeColor="text1"/>
          <w:spacing w:val="-7"/>
          <w:sz w:val="28"/>
          <w:szCs w:val="28"/>
        </w:rPr>
        <w:t>О</w:t>
      </w:r>
      <w:r w:rsidRPr="00F41E59">
        <w:rPr>
          <w:b/>
          <w:iCs/>
          <w:color w:val="000000" w:themeColor="text1"/>
          <w:spacing w:val="-7"/>
          <w:sz w:val="28"/>
          <w:szCs w:val="28"/>
        </w:rPr>
        <w:t>сновная литература:</w:t>
      </w:r>
    </w:p>
    <w:p w14:paraId="68253812" w14:textId="77777777" w:rsidR="004A4395" w:rsidRPr="004A4395" w:rsidRDefault="004A4395" w:rsidP="005A30AF">
      <w:pPr>
        <w:pStyle w:val="a6"/>
        <w:numPr>
          <w:ilvl w:val="0"/>
          <w:numId w:val="17"/>
        </w:numPr>
        <w:tabs>
          <w:tab w:val="left" w:pos="993"/>
        </w:tabs>
        <w:spacing w:after="0" w:line="360" w:lineRule="auto"/>
        <w:ind w:left="0" w:firstLine="709"/>
        <w:contextualSpacing/>
        <w:jc w:val="both"/>
        <w:rPr>
          <w:iCs/>
          <w:color w:val="000000" w:themeColor="text1"/>
          <w:spacing w:val="-7"/>
          <w:sz w:val="28"/>
          <w:szCs w:val="28"/>
        </w:rPr>
      </w:pPr>
      <w:r w:rsidRPr="004A4395">
        <w:rPr>
          <w:color w:val="000000" w:themeColor="text1"/>
          <w:sz w:val="28"/>
          <w:szCs w:val="28"/>
        </w:rPr>
        <w:t xml:space="preserve">Налоги и </w:t>
      </w:r>
      <w:proofErr w:type="gramStart"/>
      <w:r w:rsidRPr="004A4395">
        <w:rPr>
          <w:color w:val="000000" w:themeColor="text1"/>
          <w:sz w:val="28"/>
          <w:szCs w:val="28"/>
        </w:rPr>
        <w:t>предпринимательство :</w:t>
      </w:r>
      <w:proofErr w:type="gramEnd"/>
      <w:r w:rsidRPr="004A4395">
        <w:rPr>
          <w:color w:val="000000" w:themeColor="text1"/>
          <w:sz w:val="28"/>
          <w:szCs w:val="28"/>
        </w:rPr>
        <w:t xml:space="preserve"> учебник / Л. И. Гончаренко, А. В. Гурнак, Л. М. Архипцева [и др.] ;  под </w:t>
      </w:r>
      <w:proofErr w:type="spellStart"/>
      <w:r w:rsidRPr="004A4395">
        <w:rPr>
          <w:color w:val="000000" w:themeColor="text1"/>
          <w:sz w:val="28"/>
          <w:szCs w:val="28"/>
        </w:rPr>
        <w:t>научн</w:t>
      </w:r>
      <w:proofErr w:type="spellEnd"/>
      <w:r w:rsidRPr="004A4395">
        <w:rPr>
          <w:color w:val="000000" w:themeColor="text1"/>
          <w:sz w:val="28"/>
          <w:szCs w:val="28"/>
        </w:rPr>
        <w:t xml:space="preserve">. ред. д-ра </w:t>
      </w:r>
      <w:proofErr w:type="spellStart"/>
      <w:r w:rsidRPr="004A4395">
        <w:rPr>
          <w:color w:val="000000" w:themeColor="text1"/>
          <w:sz w:val="28"/>
          <w:szCs w:val="28"/>
        </w:rPr>
        <w:t>экон</w:t>
      </w:r>
      <w:proofErr w:type="spellEnd"/>
      <w:r w:rsidRPr="004A4395">
        <w:rPr>
          <w:color w:val="000000" w:themeColor="text1"/>
          <w:sz w:val="28"/>
          <w:szCs w:val="28"/>
        </w:rPr>
        <w:t xml:space="preserve">. наук, проф. Л. И. Гончаренко. — </w:t>
      </w:r>
      <w:proofErr w:type="gramStart"/>
      <w:r w:rsidRPr="004A4395">
        <w:rPr>
          <w:color w:val="000000" w:themeColor="text1"/>
          <w:sz w:val="28"/>
          <w:szCs w:val="28"/>
        </w:rPr>
        <w:t>Москва :</w:t>
      </w:r>
      <w:proofErr w:type="gramEnd"/>
      <w:r w:rsidRPr="004A4395">
        <w:rPr>
          <w:color w:val="000000" w:themeColor="text1"/>
          <w:sz w:val="28"/>
          <w:szCs w:val="28"/>
        </w:rPr>
        <w:t xml:space="preserve"> Магистр : ИНФРА-М, 2020. — 432 с. - (Магистратура). - ЭБС ZNANIUM.com. - URL: https://znanium.com/catalog/product/1124347 (дата обращения: 11.11.2022). – </w:t>
      </w:r>
      <w:proofErr w:type="gramStart"/>
      <w:r w:rsidRPr="004A4395">
        <w:rPr>
          <w:color w:val="000000" w:themeColor="text1"/>
          <w:sz w:val="28"/>
          <w:szCs w:val="28"/>
        </w:rPr>
        <w:t>Текст :</w:t>
      </w:r>
      <w:proofErr w:type="gramEnd"/>
      <w:r w:rsidRPr="004A4395">
        <w:rPr>
          <w:color w:val="000000" w:themeColor="text1"/>
          <w:sz w:val="28"/>
          <w:szCs w:val="28"/>
        </w:rPr>
        <w:t xml:space="preserve"> электронный.</w:t>
      </w:r>
    </w:p>
    <w:p w14:paraId="3977B089" w14:textId="77777777" w:rsidR="004A4395" w:rsidRDefault="004A4395" w:rsidP="004A4395">
      <w:pPr>
        <w:pStyle w:val="a6"/>
        <w:numPr>
          <w:ilvl w:val="0"/>
          <w:numId w:val="17"/>
        </w:numPr>
        <w:spacing w:after="0" w:line="360" w:lineRule="auto"/>
        <w:ind w:left="0" w:firstLine="709"/>
        <w:contextualSpacing/>
        <w:jc w:val="both"/>
        <w:rPr>
          <w:color w:val="000000" w:themeColor="text1"/>
          <w:sz w:val="28"/>
          <w:szCs w:val="28"/>
        </w:rPr>
      </w:pPr>
      <w:r w:rsidRPr="004A4395">
        <w:rPr>
          <w:color w:val="000000" w:themeColor="text1"/>
          <w:sz w:val="28"/>
          <w:szCs w:val="28"/>
        </w:rPr>
        <w:t xml:space="preserve">Клейменова, А. Н.  Таможенный контроль после выпуска </w:t>
      </w:r>
      <w:proofErr w:type="gramStart"/>
      <w:r w:rsidRPr="004A4395">
        <w:rPr>
          <w:color w:val="000000" w:themeColor="text1"/>
          <w:sz w:val="28"/>
          <w:szCs w:val="28"/>
        </w:rPr>
        <w:t>товаров :</w:t>
      </w:r>
      <w:proofErr w:type="gramEnd"/>
      <w:r w:rsidRPr="004A4395">
        <w:rPr>
          <w:color w:val="000000" w:themeColor="text1"/>
          <w:sz w:val="28"/>
          <w:szCs w:val="28"/>
        </w:rPr>
        <w:t xml:space="preserve"> учебник для вузов / А. Н. Клейменова. — 2-е изд. — </w:t>
      </w:r>
      <w:proofErr w:type="gramStart"/>
      <w:r w:rsidRPr="004A4395">
        <w:rPr>
          <w:color w:val="000000" w:themeColor="text1"/>
          <w:sz w:val="28"/>
          <w:szCs w:val="28"/>
        </w:rPr>
        <w:t>Москва :</w:t>
      </w:r>
      <w:proofErr w:type="gramEnd"/>
      <w:r w:rsidRPr="004A4395">
        <w:rPr>
          <w:color w:val="000000" w:themeColor="text1"/>
          <w:sz w:val="28"/>
          <w:szCs w:val="28"/>
        </w:rPr>
        <w:t xml:space="preserve"> Издательство </w:t>
      </w:r>
      <w:proofErr w:type="spellStart"/>
      <w:r w:rsidRPr="004A4395">
        <w:rPr>
          <w:color w:val="000000" w:themeColor="text1"/>
          <w:sz w:val="28"/>
          <w:szCs w:val="28"/>
        </w:rPr>
        <w:t>Юрайт</w:t>
      </w:r>
      <w:proofErr w:type="spellEnd"/>
      <w:r w:rsidRPr="004A4395">
        <w:rPr>
          <w:color w:val="000000" w:themeColor="text1"/>
          <w:sz w:val="28"/>
          <w:szCs w:val="28"/>
        </w:rPr>
        <w:t xml:space="preserve">, 2022. — 136 с. — (Высшее образование). —  Образовательная платформа </w:t>
      </w:r>
      <w:proofErr w:type="spellStart"/>
      <w:r w:rsidRPr="004A4395">
        <w:rPr>
          <w:color w:val="000000" w:themeColor="text1"/>
          <w:sz w:val="28"/>
          <w:szCs w:val="28"/>
        </w:rPr>
        <w:t>Юрайт</w:t>
      </w:r>
      <w:proofErr w:type="spellEnd"/>
      <w:r w:rsidRPr="004A4395">
        <w:rPr>
          <w:color w:val="000000" w:themeColor="text1"/>
          <w:sz w:val="28"/>
          <w:szCs w:val="28"/>
        </w:rPr>
        <w:t xml:space="preserve"> [сайт]. — URL: https://urait.ru/bcode/490374 (дата обращения: 05.12.2022). — </w:t>
      </w:r>
      <w:proofErr w:type="gramStart"/>
      <w:r w:rsidRPr="004A4395">
        <w:rPr>
          <w:color w:val="000000" w:themeColor="text1"/>
          <w:sz w:val="28"/>
          <w:szCs w:val="28"/>
        </w:rPr>
        <w:t>Текст :</w:t>
      </w:r>
      <w:proofErr w:type="gramEnd"/>
      <w:r w:rsidRPr="004A4395">
        <w:rPr>
          <w:color w:val="000000" w:themeColor="text1"/>
          <w:sz w:val="28"/>
          <w:szCs w:val="28"/>
        </w:rPr>
        <w:t xml:space="preserve"> электронный.</w:t>
      </w:r>
    </w:p>
    <w:p w14:paraId="25C8E0BC" w14:textId="6772C836" w:rsidR="004A4395" w:rsidRPr="004A4395" w:rsidRDefault="004A4395" w:rsidP="004A4395">
      <w:pPr>
        <w:pStyle w:val="a6"/>
        <w:numPr>
          <w:ilvl w:val="0"/>
          <w:numId w:val="17"/>
        </w:numPr>
        <w:spacing w:after="0" w:line="360" w:lineRule="auto"/>
        <w:ind w:left="0" w:firstLine="709"/>
        <w:contextualSpacing/>
        <w:jc w:val="both"/>
        <w:rPr>
          <w:color w:val="000000" w:themeColor="text1"/>
          <w:sz w:val="28"/>
          <w:szCs w:val="28"/>
        </w:rPr>
      </w:pPr>
      <w:r w:rsidRPr="004A4395">
        <w:rPr>
          <w:color w:val="000000" w:themeColor="text1"/>
          <w:sz w:val="28"/>
          <w:szCs w:val="28"/>
        </w:rPr>
        <w:t xml:space="preserve">Попова, Л. И.  Организация таможенного контроля товаров и транспортных </w:t>
      </w:r>
      <w:proofErr w:type="gramStart"/>
      <w:r w:rsidRPr="004A4395">
        <w:rPr>
          <w:color w:val="000000" w:themeColor="text1"/>
          <w:sz w:val="28"/>
          <w:szCs w:val="28"/>
        </w:rPr>
        <w:t>средств :</w:t>
      </w:r>
      <w:proofErr w:type="gramEnd"/>
      <w:r w:rsidRPr="004A4395">
        <w:rPr>
          <w:color w:val="000000" w:themeColor="text1"/>
          <w:sz w:val="28"/>
          <w:szCs w:val="28"/>
        </w:rPr>
        <w:t xml:space="preserve"> учебное пособие для вузов / Л. И. Попова. — 3-е изд., </w:t>
      </w:r>
      <w:proofErr w:type="spellStart"/>
      <w:r w:rsidRPr="004A4395">
        <w:rPr>
          <w:color w:val="000000" w:themeColor="text1"/>
          <w:sz w:val="28"/>
          <w:szCs w:val="28"/>
        </w:rPr>
        <w:t>перераб</w:t>
      </w:r>
      <w:proofErr w:type="spellEnd"/>
      <w:r w:rsidRPr="004A4395">
        <w:rPr>
          <w:color w:val="000000" w:themeColor="text1"/>
          <w:sz w:val="28"/>
          <w:szCs w:val="28"/>
        </w:rPr>
        <w:t xml:space="preserve">. и доп. — </w:t>
      </w:r>
      <w:proofErr w:type="gramStart"/>
      <w:r w:rsidRPr="004A4395">
        <w:rPr>
          <w:color w:val="000000" w:themeColor="text1"/>
          <w:sz w:val="28"/>
          <w:szCs w:val="28"/>
        </w:rPr>
        <w:t>Москва :</w:t>
      </w:r>
      <w:proofErr w:type="gramEnd"/>
      <w:r w:rsidRPr="004A4395">
        <w:rPr>
          <w:color w:val="000000" w:themeColor="text1"/>
          <w:sz w:val="28"/>
          <w:szCs w:val="28"/>
        </w:rPr>
        <w:t xml:space="preserve"> Издательство </w:t>
      </w:r>
      <w:proofErr w:type="spellStart"/>
      <w:r w:rsidRPr="004A4395">
        <w:rPr>
          <w:color w:val="000000" w:themeColor="text1"/>
          <w:sz w:val="28"/>
          <w:szCs w:val="28"/>
        </w:rPr>
        <w:t>Юрайт</w:t>
      </w:r>
      <w:proofErr w:type="spellEnd"/>
      <w:r w:rsidRPr="004A4395">
        <w:rPr>
          <w:color w:val="000000" w:themeColor="text1"/>
          <w:sz w:val="28"/>
          <w:szCs w:val="28"/>
        </w:rPr>
        <w:t xml:space="preserve">, 2022. — 237 с. — (Высшее образование). —  </w:t>
      </w:r>
      <w:r w:rsidRPr="004A4395">
        <w:rPr>
          <w:color w:val="000000" w:themeColor="text1"/>
          <w:sz w:val="28"/>
          <w:szCs w:val="28"/>
        </w:rPr>
        <w:lastRenderedPageBreak/>
        <w:t xml:space="preserve">Образовательная платформа </w:t>
      </w:r>
      <w:proofErr w:type="spellStart"/>
      <w:r w:rsidRPr="004A4395">
        <w:rPr>
          <w:color w:val="000000" w:themeColor="text1"/>
          <w:sz w:val="28"/>
          <w:szCs w:val="28"/>
        </w:rPr>
        <w:t>Юрайт</w:t>
      </w:r>
      <w:proofErr w:type="spellEnd"/>
      <w:r w:rsidRPr="004A4395">
        <w:rPr>
          <w:color w:val="000000" w:themeColor="text1"/>
          <w:sz w:val="28"/>
          <w:szCs w:val="28"/>
        </w:rPr>
        <w:t xml:space="preserve"> [сайт]. — URL: https://urait.ru/bcode/491210 (дата обращения: 05.12.2022). — </w:t>
      </w:r>
      <w:proofErr w:type="gramStart"/>
      <w:r w:rsidRPr="004A4395">
        <w:rPr>
          <w:color w:val="000000" w:themeColor="text1"/>
          <w:sz w:val="28"/>
          <w:szCs w:val="28"/>
        </w:rPr>
        <w:t>Текст :</w:t>
      </w:r>
      <w:proofErr w:type="gramEnd"/>
      <w:r w:rsidRPr="004A4395">
        <w:rPr>
          <w:color w:val="000000" w:themeColor="text1"/>
          <w:sz w:val="28"/>
          <w:szCs w:val="28"/>
        </w:rPr>
        <w:t xml:space="preserve"> электронный.</w:t>
      </w:r>
    </w:p>
    <w:p w14:paraId="4863A604" w14:textId="40916B29" w:rsidR="008F1E1B" w:rsidRPr="00F41E59" w:rsidRDefault="008F1E1B" w:rsidP="005A30AF">
      <w:pPr>
        <w:pStyle w:val="a6"/>
        <w:tabs>
          <w:tab w:val="left" w:pos="993"/>
          <w:tab w:val="left" w:pos="1440"/>
        </w:tabs>
        <w:spacing w:after="0" w:line="360" w:lineRule="auto"/>
        <w:ind w:left="0" w:firstLine="709"/>
        <w:rPr>
          <w:b/>
          <w:bCs/>
          <w:color w:val="000000" w:themeColor="text1"/>
          <w:sz w:val="28"/>
          <w:szCs w:val="28"/>
        </w:rPr>
      </w:pPr>
      <w:r>
        <w:rPr>
          <w:b/>
          <w:bCs/>
          <w:color w:val="000000" w:themeColor="text1"/>
          <w:sz w:val="28"/>
          <w:szCs w:val="28"/>
        </w:rPr>
        <w:t>Д</w:t>
      </w:r>
      <w:r w:rsidRPr="00F41E59">
        <w:rPr>
          <w:b/>
          <w:bCs/>
          <w:color w:val="000000" w:themeColor="text1"/>
          <w:sz w:val="28"/>
          <w:szCs w:val="28"/>
        </w:rPr>
        <w:t>ополнительная</w:t>
      </w:r>
      <w:r>
        <w:rPr>
          <w:b/>
          <w:bCs/>
          <w:color w:val="000000" w:themeColor="text1"/>
          <w:sz w:val="28"/>
          <w:szCs w:val="28"/>
        </w:rPr>
        <w:t xml:space="preserve"> литература</w:t>
      </w:r>
      <w:r w:rsidRPr="00F41E59">
        <w:rPr>
          <w:b/>
          <w:bCs/>
          <w:color w:val="000000" w:themeColor="text1"/>
          <w:sz w:val="28"/>
          <w:szCs w:val="28"/>
        </w:rPr>
        <w:t>:</w:t>
      </w:r>
    </w:p>
    <w:p w14:paraId="31151F97" w14:textId="77777777" w:rsidR="004A4395" w:rsidRPr="004A4395" w:rsidRDefault="004A4395" w:rsidP="005A30AF">
      <w:pPr>
        <w:numPr>
          <w:ilvl w:val="0"/>
          <w:numId w:val="17"/>
        </w:numPr>
        <w:spacing w:after="0" w:line="360" w:lineRule="auto"/>
        <w:ind w:left="0" w:firstLine="709"/>
        <w:contextualSpacing/>
        <w:jc w:val="both"/>
        <w:rPr>
          <w:sz w:val="28"/>
          <w:szCs w:val="28"/>
          <w:lang w:eastAsia="en-US"/>
        </w:rPr>
      </w:pPr>
      <w:r w:rsidRPr="004A4395">
        <w:rPr>
          <w:rFonts w:eastAsia="Arial Unicode MS"/>
          <w:bCs/>
          <w:sz w:val="28"/>
          <w:szCs w:val="28"/>
          <w:shd w:val="clear" w:color="auto" w:fill="FFFFFF"/>
        </w:rPr>
        <w:t xml:space="preserve">Налоговое администрирование и контроль: учебник / А.С. </w:t>
      </w:r>
      <w:proofErr w:type="spellStart"/>
      <w:r w:rsidRPr="004A4395">
        <w:rPr>
          <w:rFonts w:eastAsia="Arial Unicode MS"/>
          <w:bCs/>
          <w:sz w:val="28"/>
          <w:szCs w:val="28"/>
          <w:shd w:val="clear" w:color="auto" w:fill="FFFFFF"/>
        </w:rPr>
        <w:t>Адвокатова</w:t>
      </w:r>
      <w:proofErr w:type="spellEnd"/>
      <w:r w:rsidRPr="004A4395">
        <w:rPr>
          <w:rFonts w:eastAsia="Arial Unicode MS"/>
          <w:bCs/>
          <w:sz w:val="28"/>
          <w:szCs w:val="28"/>
          <w:shd w:val="clear" w:color="auto" w:fill="FFFFFF"/>
        </w:rPr>
        <w:t xml:space="preserve">, Л.И. Гончаренко, О.И. Борисов, Л.П. </w:t>
      </w:r>
      <w:proofErr w:type="spellStart"/>
      <w:proofErr w:type="gramStart"/>
      <w:r w:rsidRPr="004A4395">
        <w:rPr>
          <w:rFonts w:eastAsia="Arial Unicode MS"/>
          <w:bCs/>
          <w:sz w:val="28"/>
          <w:szCs w:val="28"/>
          <w:shd w:val="clear" w:color="auto" w:fill="FFFFFF"/>
        </w:rPr>
        <w:t>Грундел</w:t>
      </w:r>
      <w:proofErr w:type="spellEnd"/>
      <w:r w:rsidRPr="004A4395">
        <w:rPr>
          <w:rFonts w:eastAsia="Arial Unicode MS"/>
          <w:bCs/>
          <w:sz w:val="28"/>
          <w:szCs w:val="28"/>
          <w:shd w:val="clear" w:color="auto" w:fill="FFFFFF"/>
        </w:rPr>
        <w:t xml:space="preserve">  [</w:t>
      </w:r>
      <w:proofErr w:type="gramEnd"/>
      <w:r w:rsidRPr="004A4395">
        <w:rPr>
          <w:rFonts w:eastAsia="Arial Unicode MS"/>
          <w:bCs/>
          <w:sz w:val="28"/>
          <w:szCs w:val="28"/>
          <w:shd w:val="clear" w:color="auto" w:fill="FFFFFF"/>
        </w:rPr>
        <w:t xml:space="preserve">и др.]; </w:t>
      </w:r>
      <w:proofErr w:type="spellStart"/>
      <w:r w:rsidRPr="004A4395">
        <w:rPr>
          <w:rFonts w:eastAsia="Arial Unicode MS"/>
          <w:bCs/>
          <w:sz w:val="28"/>
          <w:szCs w:val="28"/>
          <w:shd w:val="clear" w:color="auto" w:fill="FFFFFF"/>
        </w:rPr>
        <w:t>Финуниверситет</w:t>
      </w:r>
      <w:proofErr w:type="spellEnd"/>
      <w:r w:rsidRPr="004A4395">
        <w:rPr>
          <w:rFonts w:eastAsia="Arial Unicode MS"/>
          <w:bCs/>
          <w:sz w:val="28"/>
          <w:szCs w:val="28"/>
          <w:shd w:val="clear" w:color="auto" w:fill="FFFFFF"/>
        </w:rPr>
        <w:t xml:space="preserve">; под ред. д-ра </w:t>
      </w:r>
      <w:proofErr w:type="spellStart"/>
      <w:r w:rsidRPr="004A4395">
        <w:rPr>
          <w:rFonts w:eastAsia="Arial Unicode MS"/>
          <w:bCs/>
          <w:sz w:val="28"/>
          <w:szCs w:val="28"/>
          <w:shd w:val="clear" w:color="auto" w:fill="FFFFFF"/>
        </w:rPr>
        <w:t>экон</w:t>
      </w:r>
      <w:proofErr w:type="spellEnd"/>
      <w:r w:rsidRPr="004A4395">
        <w:rPr>
          <w:rFonts w:eastAsia="Arial Unicode MS"/>
          <w:bCs/>
          <w:sz w:val="28"/>
          <w:szCs w:val="28"/>
          <w:shd w:val="clear" w:color="auto" w:fill="FFFFFF"/>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22.11.2022). — </w:t>
      </w:r>
      <w:proofErr w:type="gramStart"/>
      <w:r w:rsidRPr="004A4395">
        <w:rPr>
          <w:rFonts w:eastAsia="Arial Unicode MS"/>
          <w:bCs/>
          <w:sz w:val="28"/>
          <w:szCs w:val="28"/>
          <w:shd w:val="clear" w:color="auto" w:fill="FFFFFF"/>
        </w:rPr>
        <w:t>Текст :</w:t>
      </w:r>
      <w:proofErr w:type="gramEnd"/>
      <w:r w:rsidRPr="004A4395">
        <w:rPr>
          <w:rFonts w:eastAsia="Arial Unicode MS"/>
          <w:bCs/>
          <w:sz w:val="28"/>
          <w:szCs w:val="28"/>
          <w:shd w:val="clear" w:color="auto" w:fill="FFFFFF"/>
        </w:rPr>
        <w:t xml:space="preserve"> электронный.</w:t>
      </w:r>
    </w:p>
    <w:p w14:paraId="7F15EBCD" w14:textId="77777777" w:rsidR="004A4395" w:rsidRPr="004A4395" w:rsidRDefault="004A4395" w:rsidP="005A30AF">
      <w:pPr>
        <w:pStyle w:val="a6"/>
        <w:numPr>
          <w:ilvl w:val="0"/>
          <w:numId w:val="17"/>
        </w:numPr>
        <w:tabs>
          <w:tab w:val="left" w:pos="993"/>
          <w:tab w:val="left" w:pos="1440"/>
        </w:tabs>
        <w:spacing w:after="0" w:line="360" w:lineRule="auto"/>
        <w:ind w:left="0" w:firstLine="709"/>
        <w:contextualSpacing/>
        <w:jc w:val="both"/>
        <w:rPr>
          <w:bCs/>
          <w:color w:val="000000" w:themeColor="text1"/>
          <w:sz w:val="28"/>
          <w:szCs w:val="28"/>
        </w:rPr>
      </w:pPr>
      <w:r w:rsidRPr="004A4395">
        <w:rPr>
          <w:sz w:val="28"/>
          <w:szCs w:val="28"/>
        </w:rPr>
        <w:t xml:space="preserve">Налоговые риски государства в современных экономических условиях: монография / А.С. </w:t>
      </w:r>
      <w:proofErr w:type="spellStart"/>
      <w:r w:rsidRPr="004A4395">
        <w:rPr>
          <w:sz w:val="28"/>
          <w:szCs w:val="28"/>
        </w:rPr>
        <w:t>Адвокатова</w:t>
      </w:r>
      <w:proofErr w:type="spellEnd"/>
      <w:r w:rsidRPr="004A4395">
        <w:rPr>
          <w:sz w:val="28"/>
          <w:szCs w:val="28"/>
        </w:rPr>
        <w:t xml:space="preserve">, А.Н. Андреева, Н.Г. Вишневская [и др.]; </w:t>
      </w:r>
      <w:proofErr w:type="spellStart"/>
      <w:proofErr w:type="gramStart"/>
      <w:r w:rsidRPr="004A4395">
        <w:rPr>
          <w:sz w:val="28"/>
          <w:szCs w:val="28"/>
        </w:rPr>
        <w:t>Финуниверситет</w:t>
      </w:r>
      <w:proofErr w:type="spellEnd"/>
      <w:r w:rsidRPr="004A4395">
        <w:rPr>
          <w:sz w:val="28"/>
          <w:szCs w:val="28"/>
        </w:rPr>
        <w:t xml:space="preserve"> ;</w:t>
      </w:r>
      <w:proofErr w:type="gramEnd"/>
      <w:r w:rsidRPr="004A4395">
        <w:rPr>
          <w:sz w:val="28"/>
          <w:szCs w:val="28"/>
        </w:rPr>
        <w:t xml:space="preserve"> под ред. Л.И. Гончаренко и А.В. Тихоновой. — Москва: </w:t>
      </w:r>
      <w:proofErr w:type="spellStart"/>
      <w:r w:rsidRPr="004A4395">
        <w:rPr>
          <w:sz w:val="28"/>
          <w:szCs w:val="28"/>
        </w:rPr>
        <w:t>Кнорус</w:t>
      </w:r>
      <w:proofErr w:type="spellEnd"/>
      <w:r w:rsidRPr="004A4395">
        <w:rPr>
          <w:sz w:val="28"/>
          <w:szCs w:val="28"/>
        </w:rPr>
        <w:t xml:space="preserve">, 2022 — 220 с. - Текст: непосредственный. - То же. - ЭБС BOOK.ru. - URL:https://book.ru/book/942667 (дата обращения: 28.11.2022). — </w:t>
      </w:r>
      <w:proofErr w:type="gramStart"/>
      <w:r w:rsidRPr="004A4395">
        <w:rPr>
          <w:sz w:val="28"/>
          <w:szCs w:val="28"/>
        </w:rPr>
        <w:t>Текст :</w:t>
      </w:r>
      <w:proofErr w:type="gramEnd"/>
      <w:r w:rsidRPr="004A4395">
        <w:rPr>
          <w:sz w:val="28"/>
          <w:szCs w:val="28"/>
        </w:rPr>
        <w:t xml:space="preserve"> электронный.</w:t>
      </w:r>
    </w:p>
    <w:p w14:paraId="3B0A28BC" w14:textId="77777777" w:rsidR="004A4395" w:rsidRPr="004A4395" w:rsidRDefault="004A4395" w:rsidP="005A30AF">
      <w:pPr>
        <w:pStyle w:val="a6"/>
        <w:numPr>
          <w:ilvl w:val="0"/>
          <w:numId w:val="17"/>
        </w:numPr>
        <w:spacing w:after="0" w:line="360" w:lineRule="auto"/>
        <w:ind w:left="0" w:firstLine="709"/>
        <w:contextualSpacing/>
        <w:jc w:val="both"/>
        <w:rPr>
          <w:bCs/>
          <w:color w:val="000000" w:themeColor="text1"/>
          <w:sz w:val="28"/>
          <w:szCs w:val="28"/>
        </w:rPr>
      </w:pPr>
      <w:r w:rsidRPr="004A4395">
        <w:rPr>
          <w:sz w:val="28"/>
          <w:szCs w:val="28"/>
        </w:rPr>
        <w:t xml:space="preserve">Лузина, Т. В.  Запреты и ограничения внешнеторговой </w:t>
      </w:r>
      <w:proofErr w:type="gramStart"/>
      <w:r w:rsidRPr="004A4395">
        <w:rPr>
          <w:sz w:val="28"/>
          <w:szCs w:val="28"/>
        </w:rPr>
        <w:t>деятельности :</w:t>
      </w:r>
      <w:proofErr w:type="gramEnd"/>
      <w:r w:rsidRPr="004A4395">
        <w:rPr>
          <w:sz w:val="28"/>
          <w:szCs w:val="28"/>
        </w:rPr>
        <w:t xml:space="preserve"> учебник для вузов / Т. В. Лузина, В. Г. Высоцкая. — </w:t>
      </w:r>
      <w:proofErr w:type="gramStart"/>
      <w:r w:rsidRPr="004A4395">
        <w:rPr>
          <w:sz w:val="28"/>
          <w:szCs w:val="28"/>
        </w:rPr>
        <w:t>Москва :</w:t>
      </w:r>
      <w:proofErr w:type="gramEnd"/>
      <w:r w:rsidRPr="004A4395">
        <w:rPr>
          <w:sz w:val="28"/>
          <w:szCs w:val="28"/>
        </w:rPr>
        <w:t xml:space="preserve"> Издательство </w:t>
      </w:r>
      <w:proofErr w:type="spellStart"/>
      <w:r w:rsidRPr="004A4395">
        <w:rPr>
          <w:sz w:val="28"/>
          <w:szCs w:val="28"/>
        </w:rPr>
        <w:t>Юрайт</w:t>
      </w:r>
      <w:proofErr w:type="spellEnd"/>
      <w:r w:rsidRPr="004A4395">
        <w:rPr>
          <w:sz w:val="28"/>
          <w:szCs w:val="28"/>
        </w:rPr>
        <w:t xml:space="preserve">, 2022. — 142 с. — (Высшее образование). —  Образовательная платформа </w:t>
      </w:r>
      <w:proofErr w:type="spellStart"/>
      <w:r w:rsidRPr="004A4395">
        <w:rPr>
          <w:sz w:val="28"/>
          <w:szCs w:val="28"/>
        </w:rPr>
        <w:t>Юрайт</w:t>
      </w:r>
      <w:proofErr w:type="spellEnd"/>
      <w:r w:rsidRPr="004A4395">
        <w:rPr>
          <w:sz w:val="28"/>
          <w:szCs w:val="28"/>
        </w:rPr>
        <w:t xml:space="preserve"> [сайт]. — URL: https://urait.ru/bcode/494305 (дата обращения: 08.12.2022). — </w:t>
      </w:r>
      <w:proofErr w:type="gramStart"/>
      <w:r w:rsidRPr="004A4395">
        <w:rPr>
          <w:sz w:val="28"/>
          <w:szCs w:val="28"/>
        </w:rPr>
        <w:t>Текст :</w:t>
      </w:r>
      <w:proofErr w:type="gramEnd"/>
      <w:r w:rsidRPr="004A4395">
        <w:rPr>
          <w:sz w:val="28"/>
          <w:szCs w:val="28"/>
        </w:rPr>
        <w:t xml:space="preserve"> электронный.</w:t>
      </w:r>
    </w:p>
    <w:p w14:paraId="07ABBC87" w14:textId="77777777" w:rsidR="00683FD0" w:rsidRPr="00683FD0" w:rsidRDefault="004A4395" w:rsidP="00683FD0">
      <w:pPr>
        <w:pStyle w:val="a6"/>
        <w:numPr>
          <w:ilvl w:val="0"/>
          <w:numId w:val="17"/>
        </w:numPr>
        <w:spacing w:after="0" w:line="360" w:lineRule="auto"/>
        <w:ind w:left="0" w:firstLine="709"/>
        <w:contextualSpacing/>
        <w:jc w:val="both"/>
        <w:rPr>
          <w:bCs/>
          <w:color w:val="000000" w:themeColor="text1"/>
          <w:sz w:val="28"/>
          <w:szCs w:val="28"/>
        </w:rPr>
      </w:pPr>
      <w:r w:rsidRPr="004A4395">
        <w:rPr>
          <w:color w:val="000000" w:themeColor="text1"/>
          <w:sz w:val="28"/>
          <w:szCs w:val="28"/>
          <w:shd w:val="clear" w:color="auto" w:fill="FFFFFF"/>
        </w:rPr>
        <w:t xml:space="preserve">Новикова, С. А.  Таможенное дело и таможенное регулирование в </w:t>
      </w:r>
      <w:proofErr w:type="gramStart"/>
      <w:r w:rsidRPr="004A4395">
        <w:rPr>
          <w:color w:val="000000" w:themeColor="text1"/>
          <w:sz w:val="28"/>
          <w:szCs w:val="28"/>
          <w:shd w:val="clear" w:color="auto" w:fill="FFFFFF"/>
        </w:rPr>
        <w:t>ЕАЭС :</w:t>
      </w:r>
      <w:proofErr w:type="gramEnd"/>
      <w:r w:rsidRPr="004A4395">
        <w:rPr>
          <w:color w:val="000000" w:themeColor="text1"/>
          <w:sz w:val="28"/>
          <w:szCs w:val="28"/>
          <w:shd w:val="clear" w:color="auto" w:fill="FFFFFF"/>
        </w:rPr>
        <w:t xml:space="preserve"> учебник для вузов / С. А. Новикова. — 2-е изд., </w:t>
      </w:r>
      <w:proofErr w:type="spellStart"/>
      <w:r w:rsidRPr="004A4395">
        <w:rPr>
          <w:color w:val="000000" w:themeColor="text1"/>
          <w:sz w:val="28"/>
          <w:szCs w:val="28"/>
          <w:shd w:val="clear" w:color="auto" w:fill="FFFFFF"/>
        </w:rPr>
        <w:t>перераб</w:t>
      </w:r>
      <w:proofErr w:type="spellEnd"/>
      <w:r w:rsidRPr="004A4395">
        <w:rPr>
          <w:color w:val="000000" w:themeColor="text1"/>
          <w:sz w:val="28"/>
          <w:szCs w:val="28"/>
          <w:shd w:val="clear" w:color="auto" w:fill="FFFFFF"/>
        </w:rPr>
        <w:t xml:space="preserve">. и доп. — </w:t>
      </w:r>
      <w:proofErr w:type="gramStart"/>
      <w:r w:rsidRPr="004A4395">
        <w:rPr>
          <w:color w:val="000000" w:themeColor="text1"/>
          <w:sz w:val="28"/>
          <w:szCs w:val="28"/>
          <w:shd w:val="clear" w:color="auto" w:fill="FFFFFF"/>
        </w:rPr>
        <w:t>Москва :</w:t>
      </w:r>
      <w:proofErr w:type="gramEnd"/>
      <w:r w:rsidRPr="004A4395">
        <w:rPr>
          <w:color w:val="000000" w:themeColor="text1"/>
          <w:sz w:val="28"/>
          <w:szCs w:val="28"/>
          <w:shd w:val="clear" w:color="auto" w:fill="FFFFFF"/>
        </w:rPr>
        <w:t xml:space="preserve"> Издательство </w:t>
      </w:r>
      <w:proofErr w:type="spellStart"/>
      <w:r w:rsidRPr="004A4395">
        <w:rPr>
          <w:color w:val="000000" w:themeColor="text1"/>
          <w:sz w:val="28"/>
          <w:szCs w:val="28"/>
          <w:shd w:val="clear" w:color="auto" w:fill="FFFFFF"/>
        </w:rPr>
        <w:t>Юрайт</w:t>
      </w:r>
      <w:proofErr w:type="spellEnd"/>
      <w:r w:rsidRPr="004A4395">
        <w:rPr>
          <w:color w:val="000000" w:themeColor="text1"/>
          <w:sz w:val="28"/>
          <w:szCs w:val="28"/>
          <w:shd w:val="clear" w:color="auto" w:fill="FFFFFF"/>
        </w:rPr>
        <w:t xml:space="preserve">, 2022. — 376 с. — (Высшее образование). —  Образовательная платформа </w:t>
      </w:r>
      <w:proofErr w:type="spellStart"/>
      <w:r w:rsidRPr="004A4395">
        <w:rPr>
          <w:color w:val="000000" w:themeColor="text1"/>
          <w:sz w:val="28"/>
          <w:szCs w:val="28"/>
          <w:shd w:val="clear" w:color="auto" w:fill="FFFFFF"/>
        </w:rPr>
        <w:t>Юрайт</w:t>
      </w:r>
      <w:proofErr w:type="spellEnd"/>
      <w:r w:rsidRPr="004A4395">
        <w:rPr>
          <w:color w:val="000000" w:themeColor="text1"/>
          <w:sz w:val="28"/>
          <w:szCs w:val="28"/>
          <w:shd w:val="clear" w:color="auto" w:fill="FFFFFF"/>
        </w:rPr>
        <w:t xml:space="preserve"> [сайт]. — URL: https://urait.ru/bcode/492827 (дата обращения: 08.12.2022). — </w:t>
      </w:r>
      <w:proofErr w:type="gramStart"/>
      <w:r w:rsidRPr="004A4395">
        <w:rPr>
          <w:color w:val="000000" w:themeColor="text1"/>
          <w:sz w:val="28"/>
          <w:szCs w:val="28"/>
          <w:shd w:val="clear" w:color="auto" w:fill="FFFFFF"/>
        </w:rPr>
        <w:t>Текст :</w:t>
      </w:r>
      <w:proofErr w:type="gramEnd"/>
      <w:r w:rsidRPr="004A4395">
        <w:rPr>
          <w:color w:val="000000" w:themeColor="text1"/>
          <w:sz w:val="28"/>
          <w:szCs w:val="28"/>
          <w:shd w:val="clear" w:color="auto" w:fill="FFFFFF"/>
        </w:rPr>
        <w:t xml:space="preserve"> электронный.</w:t>
      </w:r>
    </w:p>
    <w:p w14:paraId="0AC4C47A" w14:textId="1AE61476" w:rsidR="001B0BFD" w:rsidRPr="00683FD0" w:rsidRDefault="004A4395" w:rsidP="00683FD0">
      <w:pPr>
        <w:pStyle w:val="a6"/>
        <w:numPr>
          <w:ilvl w:val="0"/>
          <w:numId w:val="17"/>
        </w:numPr>
        <w:spacing w:after="0" w:line="360" w:lineRule="auto"/>
        <w:ind w:left="0" w:firstLine="709"/>
        <w:contextualSpacing/>
        <w:jc w:val="both"/>
        <w:rPr>
          <w:bCs/>
          <w:color w:val="000000" w:themeColor="text1"/>
          <w:sz w:val="28"/>
          <w:szCs w:val="28"/>
        </w:rPr>
      </w:pPr>
      <w:proofErr w:type="spellStart"/>
      <w:r w:rsidRPr="00683FD0">
        <w:rPr>
          <w:sz w:val="28"/>
          <w:szCs w:val="28"/>
        </w:rPr>
        <w:t>Акматалиева</w:t>
      </w:r>
      <w:proofErr w:type="spellEnd"/>
      <w:r w:rsidRPr="00683FD0">
        <w:rPr>
          <w:sz w:val="28"/>
          <w:szCs w:val="28"/>
        </w:rPr>
        <w:t xml:space="preserve">, А. С.  Таможенная </w:t>
      </w:r>
      <w:proofErr w:type="gramStart"/>
      <w:r w:rsidRPr="00683FD0">
        <w:rPr>
          <w:sz w:val="28"/>
          <w:szCs w:val="28"/>
        </w:rPr>
        <w:t>статистика :</w:t>
      </w:r>
      <w:proofErr w:type="gramEnd"/>
      <w:r w:rsidRPr="00683FD0">
        <w:rPr>
          <w:sz w:val="28"/>
          <w:szCs w:val="28"/>
        </w:rPr>
        <w:t xml:space="preserve"> учебное пособие для вузов / А. С. </w:t>
      </w:r>
      <w:proofErr w:type="spellStart"/>
      <w:r w:rsidRPr="00683FD0">
        <w:rPr>
          <w:sz w:val="28"/>
          <w:szCs w:val="28"/>
        </w:rPr>
        <w:t>Акматалиева</w:t>
      </w:r>
      <w:proofErr w:type="spellEnd"/>
      <w:r w:rsidRPr="00683FD0">
        <w:rPr>
          <w:sz w:val="28"/>
          <w:szCs w:val="28"/>
        </w:rPr>
        <w:t xml:space="preserve">. — </w:t>
      </w:r>
      <w:proofErr w:type="gramStart"/>
      <w:r w:rsidRPr="00683FD0">
        <w:rPr>
          <w:sz w:val="28"/>
          <w:szCs w:val="28"/>
        </w:rPr>
        <w:t>Москва :</w:t>
      </w:r>
      <w:proofErr w:type="gramEnd"/>
      <w:r w:rsidRPr="00683FD0">
        <w:rPr>
          <w:sz w:val="28"/>
          <w:szCs w:val="28"/>
        </w:rPr>
        <w:t xml:space="preserve"> Издательство </w:t>
      </w:r>
      <w:proofErr w:type="spellStart"/>
      <w:r w:rsidRPr="00683FD0">
        <w:rPr>
          <w:sz w:val="28"/>
          <w:szCs w:val="28"/>
        </w:rPr>
        <w:t>Юрайт</w:t>
      </w:r>
      <w:proofErr w:type="spellEnd"/>
      <w:r w:rsidRPr="00683FD0">
        <w:rPr>
          <w:sz w:val="28"/>
          <w:szCs w:val="28"/>
        </w:rPr>
        <w:t xml:space="preserve">, 2022. — 306 с. — (Высшее образование). —  Образовательная платформа </w:t>
      </w:r>
      <w:proofErr w:type="spellStart"/>
      <w:r w:rsidRPr="00683FD0">
        <w:rPr>
          <w:sz w:val="28"/>
          <w:szCs w:val="28"/>
        </w:rPr>
        <w:t>Юрайт</w:t>
      </w:r>
      <w:proofErr w:type="spellEnd"/>
      <w:r w:rsidRPr="00683FD0">
        <w:rPr>
          <w:sz w:val="28"/>
          <w:szCs w:val="28"/>
        </w:rPr>
        <w:t xml:space="preserve"> [сайт]. — URL: https://urait.ru/bcode/496633 (дата обращения: 08.12.2022). — </w:t>
      </w:r>
      <w:proofErr w:type="gramStart"/>
      <w:r w:rsidRPr="00683FD0">
        <w:rPr>
          <w:sz w:val="28"/>
          <w:szCs w:val="28"/>
        </w:rPr>
        <w:t>Текст :</w:t>
      </w:r>
      <w:proofErr w:type="gramEnd"/>
      <w:r w:rsidRPr="00683FD0">
        <w:rPr>
          <w:sz w:val="28"/>
          <w:szCs w:val="28"/>
        </w:rPr>
        <w:t xml:space="preserve"> электронный.</w:t>
      </w:r>
    </w:p>
    <w:p w14:paraId="3F8DFDF8" w14:textId="6CAA7BE1" w:rsidR="008F1E1B" w:rsidRPr="005A30AF" w:rsidRDefault="001B0BFD" w:rsidP="005A30AF">
      <w:pPr>
        <w:pStyle w:val="af1"/>
        <w:shd w:val="clear" w:color="auto" w:fill="FFFFFF"/>
        <w:tabs>
          <w:tab w:val="right" w:pos="720"/>
        </w:tabs>
        <w:spacing w:after="0" w:line="360" w:lineRule="auto"/>
        <w:ind w:firstLine="709"/>
        <w:rPr>
          <w:b/>
          <w:strike/>
          <w:sz w:val="28"/>
          <w:szCs w:val="28"/>
          <w:lang w:val="en-US"/>
        </w:rPr>
      </w:pPr>
      <w:r w:rsidRPr="005A30AF">
        <w:rPr>
          <w:b/>
          <w:sz w:val="28"/>
          <w:szCs w:val="28"/>
          <w:lang w:val="x-none" w:eastAsia="en-US"/>
        </w:rPr>
        <w:lastRenderedPageBreak/>
        <w:t>Интернет-ресурсы</w:t>
      </w:r>
    </w:p>
    <w:p w14:paraId="4554F70C"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www.minfin.ru — Министерство финансов РФ </w:t>
      </w:r>
    </w:p>
    <w:p w14:paraId="67966D09" w14:textId="3CAE629B"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www.nalog.ru</w:t>
      </w:r>
      <w:r w:rsidR="004015A1">
        <w:rPr>
          <w:sz w:val="28"/>
          <w:szCs w:val="28"/>
        </w:rPr>
        <w:t> — Федеральная налоговая служба</w:t>
      </w:r>
    </w:p>
    <w:p w14:paraId="10E1DEC5"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www.prime-tass.ru — Агентство экономической информации </w:t>
      </w:r>
    </w:p>
    <w:p w14:paraId="442BDFA4"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www.quote.ru — финансовые показатели российских предприятий </w:t>
      </w:r>
    </w:p>
    <w:p w14:paraId="622F79A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www.raexpert.ru — Рейтинговое агентство ЭКСПЕРТ РА </w:t>
      </w:r>
    </w:p>
    <w:p w14:paraId="525A1AA3"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www.rbc.ru — РИА РБК </w:t>
      </w:r>
    </w:p>
    <w:p w14:paraId="65BCB06F"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www.riskland.ru — Экспертиза рисков </w:t>
      </w:r>
    </w:p>
    <w:p w14:paraId="12C98EA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shd w:val="clear" w:color="auto" w:fill="FFFFFF"/>
        </w:rPr>
        <w:t>http://www.consultant.ru/ - СПС Консультант Плюс.</w:t>
      </w:r>
    </w:p>
    <w:p w14:paraId="59719D70" w14:textId="77777777" w:rsidR="008F1E1B" w:rsidRPr="005A30AF" w:rsidRDefault="00C336C6" w:rsidP="005A30AF">
      <w:pPr>
        <w:numPr>
          <w:ilvl w:val="0"/>
          <w:numId w:val="8"/>
        </w:numPr>
        <w:tabs>
          <w:tab w:val="left" w:pos="851"/>
          <w:tab w:val="left" w:pos="1134"/>
        </w:tabs>
        <w:spacing w:after="0" w:line="360" w:lineRule="auto"/>
        <w:ind w:left="0" w:firstLine="709"/>
        <w:jc w:val="both"/>
        <w:rPr>
          <w:sz w:val="28"/>
          <w:szCs w:val="28"/>
          <w:shd w:val="clear" w:color="auto" w:fill="FFFFFF"/>
        </w:rPr>
      </w:pPr>
      <w:hyperlink r:id="rId11" w:history="1">
        <w:r w:rsidR="008F1E1B" w:rsidRPr="005A30AF">
          <w:rPr>
            <w:sz w:val="28"/>
            <w:szCs w:val="28"/>
            <w:shd w:val="clear" w:color="auto" w:fill="FFFFFF"/>
          </w:rPr>
          <w:t>http://www/garant.ru/</w:t>
        </w:r>
      </w:hyperlink>
      <w:r w:rsidR="008F1E1B" w:rsidRPr="005A30AF">
        <w:rPr>
          <w:sz w:val="28"/>
          <w:szCs w:val="28"/>
          <w:shd w:val="clear" w:color="auto" w:fill="FFFFFF"/>
        </w:rPr>
        <w:t xml:space="preserve"> - СПС Гарант. </w:t>
      </w:r>
    </w:p>
    <w:p w14:paraId="76B1C18D"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Электронная библиотека Финансового университета (ЭБ) http://elib.fa.ru/ (http://library.fa.ru/files/elibfa.pdf) </w:t>
      </w:r>
    </w:p>
    <w:p w14:paraId="1C5B45B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BOOK.RU http://www.book.ru </w:t>
      </w:r>
    </w:p>
    <w:p w14:paraId="748D80B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«Университетская библиотека ОНЛАЙН» </w:t>
      </w:r>
      <w:hyperlink r:id="rId12" w:history="1">
        <w:r w:rsidRPr="005A30AF">
          <w:rPr>
            <w:sz w:val="28"/>
            <w:szCs w:val="28"/>
          </w:rPr>
          <w:t>http://biblioclub.ru/</w:t>
        </w:r>
      </w:hyperlink>
    </w:p>
    <w:p w14:paraId="739028D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Znaniumhttp://www.znanium.com </w:t>
      </w:r>
    </w:p>
    <w:p w14:paraId="7C7BFF8B"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 «Деловая онлайн библиотека» издательства «Альпина </w:t>
      </w:r>
      <w:proofErr w:type="spellStart"/>
      <w:r w:rsidRPr="005A30AF">
        <w:rPr>
          <w:sz w:val="28"/>
          <w:szCs w:val="28"/>
        </w:rPr>
        <w:t>Паблишер</w:t>
      </w:r>
      <w:proofErr w:type="spellEnd"/>
      <w:r w:rsidRPr="005A30AF">
        <w:rPr>
          <w:sz w:val="28"/>
          <w:szCs w:val="28"/>
        </w:rPr>
        <w:t>» http://lib.alpinadigital.ru/en/library</w:t>
      </w:r>
    </w:p>
    <w:p w14:paraId="3C077B4C"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 Электронно-библиотечная система издательства «Лань» https://e.lanbook.com/</w:t>
      </w:r>
    </w:p>
    <w:p w14:paraId="0611D99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Электронно-библиотечная система издательства «ЮРАЙТ» https://www.biblio-online.ru/</w:t>
      </w:r>
    </w:p>
    <w:p w14:paraId="75D46A0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Научная электронная библиотека eLibrary.ru </w:t>
      </w:r>
      <w:hyperlink r:id="rId13" w:history="1">
        <w:r w:rsidRPr="005A30AF">
          <w:rPr>
            <w:rStyle w:val="af4"/>
            <w:sz w:val="28"/>
            <w:szCs w:val="28"/>
          </w:rPr>
          <w:t>http://elibrary.ru</w:t>
        </w:r>
      </w:hyperlink>
    </w:p>
    <w:p w14:paraId="70F4DDB8" w14:textId="77777777" w:rsidR="008A57CF" w:rsidRDefault="008A57CF" w:rsidP="00375CB6">
      <w:pPr>
        <w:ind w:firstLine="709"/>
        <w:jc w:val="both"/>
        <w:rPr>
          <w:b/>
          <w:bCs/>
          <w:sz w:val="28"/>
          <w:szCs w:val="28"/>
        </w:rPr>
      </w:pPr>
    </w:p>
    <w:p w14:paraId="7CEABED2" w14:textId="77777777" w:rsidR="00375CB6" w:rsidRPr="009C7E63" w:rsidRDefault="00375CB6" w:rsidP="005A30AF">
      <w:pPr>
        <w:pStyle w:val="1"/>
        <w:spacing w:before="0" w:after="0" w:line="360" w:lineRule="auto"/>
        <w:rPr>
          <w:b w:val="0"/>
          <w:bCs w:val="0"/>
          <w:szCs w:val="28"/>
        </w:rPr>
      </w:pPr>
      <w:bookmarkStart w:id="18" w:name="_Toc118727177"/>
      <w:r w:rsidRPr="009C7E63">
        <w:rPr>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8"/>
    </w:p>
    <w:p w14:paraId="677F7318" w14:textId="77777777" w:rsidR="002976E2" w:rsidRDefault="002976E2" w:rsidP="002976E2">
      <w:pPr>
        <w:pStyle w:val="1"/>
        <w:spacing w:line="360" w:lineRule="auto"/>
      </w:pPr>
      <w:bookmarkStart w:id="19" w:name="_Toc22231342"/>
      <w:bookmarkStart w:id="20" w:name="_Toc118586891"/>
      <w:bookmarkStart w:id="21" w:name="_Toc118727139"/>
      <w:bookmarkStart w:id="22" w:name="_Toc118727178"/>
      <w:r w:rsidRPr="00873F81">
        <w:t>10.1 Комплект лицензионного программного обеспечения:</w:t>
      </w:r>
      <w:bookmarkEnd w:id="19"/>
      <w:bookmarkEnd w:id="20"/>
      <w:bookmarkEnd w:id="21"/>
      <w:bookmarkEnd w:id="22"/>
      <w:r w:rsidRPr="00873F81">
        <w:t xml:space="preserve"> </w:t>
      </w:r>
    </w:p>
    <w:p w14:paraId="1F6F58A8" w14:textId="77777777" w:rsidR="002976E2" w:rsidRDefault="002976E2" w:rsidP="002976E2">
      <w:pPr>
        <w:shd w:val="clear" w:color="auto" w:fill="FFFFFF"/>
        <w:ind w:firstLine="709"/>
        <w:rPr>
          <w:sz w:val="28"/>
          <w:szCs w:val="28"/>
        </w:rPr>
      </w:pPr>
      <w:r>
        <w:rPr>
          <w:sz w:val="28"/>
          <w:szCs w:val="28"/>
        </w:rPr>
        <w:t>10</w:t>
      </w:r>
      <w:r w:rsidRPr="00873F81">
        <w:rPr>
          <w:sz w:val="28"/>
          <w:szCs w:val="28"/>
        </w:rPr>
        <w:t xml:space="preserve">. </w:t>
      </w:r>
      <w:proofErr w:type="spellStart"/>
      <w:r w:rsidRPr="00873F81">
        <w:rPr>
          <w:sz w:val="28"/>
          <w:szCs w:val="28"/>
        </w:rPr>
        <w:t>Windows</w:t>
      </w:r>
      <w:proofErr w:type="spellEnd"/>
      <w:r w:rsidRPr="00873F81">
        <w:rPr>
          <w:sz w:val="28"/>
          <w:szCs w:val="28"/>
        </w:rPr>
        <w:t xml:space="preserve"> </w:t>
      </w:r>
      <w:proofErr w:type="spellStart"/>
      <w:r w:rsidRPr="00873F81">
        <w:rPr>
          <w:sz w:val="28"/>
          <w:szCs w:val="28"/>
        </w:rPr>
        <w:t>Microsoft</w:t>
      </w:r>
      <w:proofErr w:type="spellEnd"/>
      <w:r w:rsidRPr="00873F81">
        <w:rPr>
          <w:sz w:val="28"/>
          <w:szCs w:val="28"/>
        </w:rPr>
        <w:t xml:space="preserve"> </w:t>
      </w:r>
      <w:proofErr w:type="spellStart"/>
      <w:r w:rsidRPr="00873F81">
        <w:rPr>
          <w:sz w:val="28"/>
          <w:szCs w:val="28"/>
        </w:rPr>
        <w:t>Office</w:t>
      </w:r>
      <w:proofErr w:type="spellEnd"/>
    </w:p>
    <w:p w14:paraId="0DA8DEF4" w14:textId="77777777" w:rsidR="002976E2" w:rsidRDefault="002976E2" w:rsidP="002976E2">
      <w:pPr>
        <w:shd w:val="clear" w:color="auto" w:fill="FFFFFF"/>
        <w:ind w:firstLine="709"/>
        <w:rPr>
          <w:sz w:val="28"/>
          <w:szCs w:val="28"/>
        </w:rPr>
      </w:pPr>
      <w:r>
        <w:rPr>
          <w:sz w:val="28"/>
          <w:szCs w:val="28"/>
        </w:rPr>
        <w:t>11</w:t>
      </w:r>
      <w:r w:rsidRPr="00873F81">
        <w:rPr>
          <w:sz w:val="28"/>
          <w:szCs w:val="28"/>
        </w:rPr>
        <w:t xml:space="preserve">. Антивирус ESET </w:t>
      </w:r>
      <w:proofErr w:type="spellStart"/>
      <w:r w:rsidRPr="00873F81">
        <w:rPr>
          <w:sz w:val="28"/>
          <w:szCs w:val="28"/>
        </w:rPr>
        <w:t>Endpoint</w:t>
      </w:r>
      <w:proofErr w:type="spellEnd"/>
      <w:r w:rsidRPr="00873F81">
        <w:rPr>
          <w:sz w:val="28"/>
          <w:szCs w:val="28"/>
        </w:rPr>
        <w:t xml:space="preserve"> </w:t>
      </w:r>
      <w:proofErr w:type="spellStart"/>
      <w:r w:rsidRPr="00873F81">
        <w:rPr>
          <w:sz w:val="28"/>
          <w:szCs w:val="28"/>
        </w:rPr>
        <w:t>Security</w:t>
      </w:r>
      <w:proofErr w:type="spellEnd"/>
    </w:p>
    <w:p w14:paraId="1AA568AF" w14:textId="77777777" w:rsidR="00375CB6" w:rsidRPr="009C7E63" w:rsidRDefault="00375CB6" w:rsidP="00375CB6">
      <w:pPr>
        <w:keepNext/>
        <w:ind w:firstLine="709"/>
        <w:jc w:val="both"/>
        <w:outlineLvl w:val="0"/>
        <w:rPr>
          <w:rFonts w:eastAsia="Calibri"/>
          <w:bCs/>
          <w:kern w:val="32"/>
          <w:sz w:val="28"/>
          <w:szCs w:val="28"/>
        </w:rPr>
      </w:pPr>
      <w:bookmarkStart w:id="23" w:name="_Toc118586892"/>
      <w:bookmarkStart w:id="24" w:name="_Toc118727140"/>
      <w:bookmarkStart w:id="25" w:name="_Toc118727179"/>
      <w:r w:rsidRPr="009C7E63">
        <w:rPr>
          <w:rFonts w:eastAsia="Calibri"/>
          <w:b/>
          <w:bCs/>
          <w:kern w:val="32"/>
          <w:sz w:val="28"/>
          <w:szCs w:val="28"/>
        </w:rPr>
        <w:t>10.2. Современные профессиональные базы данных и информационные справочные системы</w:t>
      </w:r>
      <w:bookmarkEnd w:id="23"/>
      <w:bookmarkEnd w:id="24"/>
      <w:bookmarkEnd w:id="25"/>
    </w:p>
    <w:p w14:paraId="56ADB62C" w14:textId="77777777" w:rsidR="008F1E1B" w:rsidRPr="00E003A3" w:rsidRDefault="008F1E1B" w:rsidP="008F1E1B">
      <w:pPr>
        <w:pStyle w:val="a6"/>
        <w:numPr>
          <w:ilvl w:val="0"/>
          <w:numId w:val="12"/>
        </w:numPr>
        <w:jc w:val="both"/>
        <w:rPr>
          <w:b/>
          <w:bCs/>
          <w:sz w:val="28"/>
          <w:szCs w:val="28"/>
        </w:rPr>
      </w:pPr>
      <w:r w:rsidRPr="00E003A3">
        <w:rPr>
          <w:color w:val="000000"/>
          <w:sz w:val="28"/>
          <w:szCs w:val="28"/>
        </w:rPr>
        <w:t>Правовая база данных «</w:t>
      </w:r>
      <w:proofErr w:type="spellStart"/>
      <w:r w:rsidRPr="00E003A3">
        <w:rPr>
          <w:color w:val="000000"/>
          <w:sz w:val="28"/>
          <w:szCs w:val="28"/>
        </w:rPr>
        <w:t>КонсультантПлюс</w:t>
      </w:r>
      <w:proofErr w:type="spellEnd"/>
      <w:r w:rsidRPr="00E003A3">
        <w:rPr>
          <w:color w:val="000000"/>
          <w:sz w:val="28"/>
          <w:szCs w:val="28"/>
        </w:rPr>
        <w:t>»</w:t>
      </w:r>
    </w:p>
    <w:p w14:paraId="6132A374" w14:textId="77777777" w:rsidR="008F1E1B" w:rsidRPr="004015A1" w:rsidRDefault="008F1E1B" w:rsidP="008F1E1B">
      <w:pPr>
        <w:pStyle w:val="a6"/>
        <w:numPr>
          <w:ilvl w:val="0"/>
          <w:numId w:val="12"/>
        </w:numPr>
        <w:rPr>
          <w:b/>
          <w:sz w:val="28"/>
          <w:szCs w:val="24"/>
        </w:rPr>
      </w:pPr>
      <w:r w:rsidRPr="004015A1">
        <w:rPr>
          <w:color w:val="000000"/>
          <w:sz w:val="28"/>
          <w:szCs w:val="28"/>
        </w:rPr>
        <w:t>Справочно-правовая система «Гарант»</w:t>
      </w:r>
    </w:p>
    <w:p w14:paraId="6EB58170" w14:textId="77777777" w:rsidR="00375CB6" w:rsidRPr="004015A1" w:rsidRDefault="00375CB6" w:rsidP="00375CB6">
      <w:pPr>
        <w:shd w:val="clear" w:color="auto" w:fill="FFFFFF"/>
        <w:tabs>
          <w:tab w:val="left" w:pos="442"/>
        </w:tabs>
        <w:ind w:firstLine="709"/>
        <w:jc w:val="both"/>
        <w:rPr>
          <w:rFonts w:eastAsia="Calibri"/>
          <w:b/>
          <w:bCs/>
          <w:sz w:val="28"/>
          <w:szCs w:val="28"/>
        </w:rPr>
      </w:pPr>
      <w:r w:rsidRPr="004015A1">
        <w:rPr>
          <w:rFonts w:eastAsia="Calibri"/>
          <w:b/>
          <w:bCs/>
          <w:sz w:val="28"/>
          <w:szCs w:val="28"/>
        </w:rPr>
        <w:t>10.3. Сертифицированные программные и аппаратные средства защиты информации</w:t>
      </w:r>
      <w:r w:rsidR="008A57CF" w:rsidRPr="004015A1">
        <w:rPr>
          <w:rFonts w:eastAsia="Calibri"/>
          <w:b/>
          <w:bCs/>
          <w:sz w:val="28"/>
          <w:szCs w:val="28"/>
        </w:rPr>
        <w:t>:</w:t>
      </w:r>
      <w:r w:rsidR="008F1E1B" w:rsidRPr="004015A1">
        <w:rPr>
          <w:rFonts w:eastAsia="Calibri"/>
          <w:b/>
          <w:bCs/>
          <w:sz w:val="28"/>
          <w:szCs w:val="28"/>
        </w:rPr>
        <w:t xml:space="preserve"> </w:t>
      </w:r>
      <w:r w:rsidR="008F1E1B" w:rsidRPr="004015A1">
        <w:rPr>
          <w:rFonts w:eastAsia="Calibri"/>
          <w:bCs/>
          <w:sz w:val="28"/>
          <w:szCs w:val="28"/>
        </w:rPr>
        <w:t>не предусмотрены.</w:t>
      </w:r>
    </w:p>
    <w:p w14:paraId="44339FE5" w14:textId="77777777" w:rsidR="00375CB6" w:rsidRPr="004015A1" w:rsidRDefault="00375CB6" w:rsidP="00375CB6">
      <w:pPr>
        <w:ind w:firstLine="709"/>
        <w:jc w:val="both"/>
        <w:rPr>
          <w:bCs/>
          <w:sz w:val="28"/>
          <w:szCs w:val="28"/>
        </w:rPr>
      </w:pPr>
    </w:p>
    <w:p w14:paraId="0B89F7ED" w14:textId="77777777" w:rsidR="00375CB6" w:rsidRPr="004015A1" w:rsidRDefault="00375CB6" w:rsidP="005B6C95">
      <w:pPr>
        <w:pStyle w:val="1"/>
        <w:spacing w:before="0" w:after="0" w:line="360" w:lineRule="auto"/>
        <w:rPr>
          <w:b w:val="0"/>
          <w:bCs w:val="0"/>
          <w:szCs w:val="28"/>
        </w:rPr>
      </w:pPr>
      <w:bookmarkStart w:id="26" w:name="_Toc118727180"/>
      <w:r w:rsidRPr="004015A1">
        <w:rPr>
          <w:szCs w:val="28"/>
        </w:rPr>
        <w:t>11. Описание материально-технической базы, необходимой для проведения практики.</w:t>
      </w:r>
      <w:bookmarkEnd w:id="26"/>
    </w:p>
    <w:p w14:paraId="5B28F5EC" w14:textId="77777777" w:rsidR="001B0BFD" w:rsidRPr="004015A1" w:rsidRDefault="001B0BFD" w:rsidP="005A30AF">
      <w:pPr>
        <w:shd w:val="clear" w:color="auto" w:fill="FFFFFF"/>
        <w:spacing w:after="0" w:line="360" w:lineRule="auto"/>
        <w:ind w:firstLine="709"/>
        <w:jc w:val="both"/>
        <w:outlineLvl w:val="4"/>
        <w:rPr>
          <w:sz w:val="28"/>
          <w:szCs w:val="28"/>
        </w:rPr>
      </w:pPr>
      <w:r w:rsidRPr="004015A1">
        <w:rPr>
          <w:sz w:val="28"/>
          <w:szCs w:val="28"/>
        </w:rPr>
        <w:t>1. Аудиторный фонд Финансового университета.</w:t>
      </w:r>
    </w:p>
    <w:p w14:paraId="4D6F48B8" w14:textId="77777777" w:rsidR="001B0BFD" w:rsidRPr="004015A1" w:rsidRDefault="001B0BFD" w:rsidP="005A30AF">
      <w:pPr>
        <w:shd w:val="clear" w:color="auto" w:fill="FFFFFF"/>
        <w:spacing w:after="0" w:line="360" w:lineRule="auto"/>
        <w:ind w:firstLine="709"/>
        <w:jc w:val="both"/>
        <w:outlineLvl w:val="4"/>
        <w:rPr>
          <w:sz w:val="28"/>
          <w:szCs w:val="28"/>
        </w:rPr>
      </w:pPr>
      <w:r w:rsidRPr="004015A1">
        <w:rPr>
          <w:sz w:val="28"/>
          <w:szCs w:val="28"/>
        </w:rPr>
        <w:t>2. Библиотека Финансового университета.</w:t>
      </w:r>
    </w:p>
    <w:p w14:paraId="27E112AB" w14:textId="7D6044D4" w:rsidR="001B0BFD" w:rsidRDefault="001B0BFD" w:rsidP="005A30AF">
      <w:pPr>
        <w:shd w:val="clear" w:color="auto" w:fill="FFFFFF"/>
        <w:spacing w:after="0" w:line="360" w:lineRule="auto"/>
        <w:ind w:firstLine="709"/>
        <w:jc w:val="both"/>
        <w:outlineLvl w:val="4"/>
        <w:rPr>
          <w:sz w:val="28"/>
          <w:szCs w:val="28"/>
        </w:rPr>
      </w:pPr>
      <w:r w:rsidRPr="004015A1">
        <w:rPr>
          <w:sz w:val="28"/>
          <w:szCs w:val="28"/>
        </w:rPr>
        <w:t xml:space="preserve">3. 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w:t>
      </w:r>
      <w:proofErr w:type="spellStart"/>
      <w:r w:rsidRPr="004015A1">
        <w:rPr>
          <w:sz w:val="28"/>
          <w:szCs w:val="28"/>
        </w:rPr>
        <w:t>Финуниверситета</w:t>
      </w:r>
      <w:proofErr w:type="spellEnd"/>
      <w:r w:rsidRPr="004015A1">
        <w:rPr>
          <w:sz w:val="28"/>
          <w:szCs w:val="28"/>
        </w:rPr>
        <w:t xml:space="preserve"> с государственным органом или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15C67C86" w14:textId="77777777" w:rsidR="008F1E1B" w:rsidRDefault="008F1E1B">
      <w:pPr>
        <w:rPr>
          <w:sz w:val="28"/>
          <w:szCs w:val="28"/>
        </w:rPr>
      </w:pPr>
      <w:r>
        <w:rPr>
          <w:sz w:val="28"/>
          <w:szCs w:val="28"/>
        </w:rPr>
        <w:br w:type="page"/>
      </w:r>
    </w:p>
    <w:p w14:paraId="40B1575C" w14:textId="77777777" w:rsidR="001859FF" w:rsidRPr="001859FF" w:rsidRDefault="001859FF" w:rsidP="001859FF">
      <w:pPr>
        <w:keepNext/>
        <w:spacing w:before="240" w:after="60" w:line="240" w:lineRule="auto"/>
        <w:ind w:firstLine="709"/>
        <w:jc w:val="right"/>
        <w:outlineLvl w:val="0"/>
        <w:rPr>
          <w:b/>
          <w:bCs/>
          <w:kern w:val="32"/>
          <w:sz w:val="28"/>
          <w:szCs w:val="32"/>
          <w:lang w:val="x-none" w:eastAsia="x-none"/>
        </w:rPr>
      </w:pPr>
      <w:bookmarkStart w:id="27" w:name="_Toc22231346"/>
      <w:bookmarkStart w:id="28" w:name="_Toc118727181"/>
      <w:r w:rsidRPr="001859FF">
        <w:rPr>
          <w:b/>
          <w:bCs/>
          <w:kern w:val="32"/>
          <w:sz w:val="28"/>
          <w:szCs w:val="32"/>
          <w:lang w:val="x-none" w:eastAsia="x-none"/>
        </w:rPr>
        <w:lastRenderedPageBreak/>
        <w:t>Приложение 1</w:t>
      </w:r>
      <w:bookmarkEnd w:id="27"/>
      <w:bookmarkEnd w:id="28"/>
    </w:p>
    <w:p w14:paraId="6E71460D" w14:textId="77777777" w:rsidR="001859FF" w:rsidRPr="001859FF" w:rsidRDefault="001859FF" w:rsidP="001859FF">
      <w:pPr>
        <w:spacing w:after="0" w:line="240" w:lineRule="auto"/>
        <w:jc w:val="center"/>
        <w:rPr>
          <w:b/>
          <w:sz w:val="24"/>
          <w:szCs w:val="24"/>
        </w:rPr>
      </w:pPr>
      <w:r w:rsidRPr="001859FF">
        <w:rPr>
          <w:b/>
          <w:sz w:val="24"/>
          <w:szCs w:val="24"/>
        </w:rPr>
        <w:t>Федеральное государственное образовательное бюджетное</w:t>
      </w:r>
    </w:p>
    <w:p w14:paraId="0A995491" w14:textId="77777777" w:rsidR="001859FF" w:rsidRPr="001859FF" w:rsidRDefault="001859FF" w:rsidP="001859FF">
      <w:pPr>
        <w:spacing w:after="0" w:line="240" w:lineRule="auto"/>
        <w:jc w:val="center"/>
        <w:rPr>
          <w:b/>
          <w:sz w:val="24"/>
          <w:szCs w:val="24"/>
        </w:rPr>
      </w:pPr>
      <w:r w:rsidRPr="001859FF">
        <w:rPr>
          <w:b/>
          <w:sz w:val="24"/>
          <w:szCs w:val="24"/>
        </w:rPr>
        <w:t xml:space="preserve"> учреждение высшего образования</w:t>
      </w:r>
    </w:p>
    <w:p w14:paraId="374DEB42" w14:textId="77777777" w:rsidR="001859FF" w:rsidRPr="001859FF" w:rsidRDefault="001859FF" w:rsidP="001859FF">
      <w:pPr>
        <w:spacing w:after="0" w:line="240" w:lineRule="auto"/>
        <w:jc w:val="center"/>
        <w:rPr>
          <w:b/>
          <w:sz w:val="24"/>
          <w:szCs w:val="24"/>
        </w:rPr>
      </w:pPr>
      <w:r w:rsidRPr="001859FF">
        <w:rPr>
          <w:b/>
          <w:sz w:val="24"/>
          <w:szCs w:val="24"/>
        </w:rPr>
        <w:t xml:space="preserve"> «Финансовый университет при Правительстве Российской Федерации»</w:t>
      </w:r>
    </w:p>
    <w:p w14:paraId="43471FBD" w14:textId="77777777" w:rsidR="001859FF" w:rsidRPr="001859FF" w:rsidRDefault="001859FF" w:rsidP="001859FF">
      <w:pPr>
        <w:spacing w:after="0" w:line="240" w:lineRule="auto"/>
        <w:jc w:val="center"/>
        <w:rPr>
          <w:b/>
          <w:sz w:val="24"/>
          <w:szCs w:val="24"/>
        </w:rPr>
      </w:pPr>
      <w:r w:rsidRPr="001859FF">
        <w:rPr>
          <w:b/>
          <w:sz w:val="24"/>
          <w:szCs w:val="24"/>
        </w:rPr>
        <w:t>(Финансовый университет)</w:t>
      </w:r>
    </w:p>
    <w:p w14:paraId="1A996A8E" w14:textId="77777777" w:rsidR="001859FF" w:rsidRPr="001859FF" w:rsidRDefault="001859FF" w:rsidP="001859FF">
      <w:pPr>
        <w:spacing w:after="0" w:line="240" w:lineRule="auto"/>
        <w:jc w:val="center"/>
        <w:rPr>
          <w:b/>
          <w:sz w:val="24"/>
          <w:szCs w:val="24"/>
        </w:rPr>
      </w:pPr>
    </w:p>
    <w:p w14:paraId="0A999BB6" w14:textId="77777777" w:rsidR="001859FF" w:rsidRPr="001859FF" w:rsidRDefault="001859FF" w:rsidP="001859FF">
      <w:pPr>
        <w:spacing w:after="0" w:line="240" w:lineRule="auto"/>
        <w:jc w:val="both"/>
        <w:rPr>
          <w:sz w:val="24"/>
          <w:szCs w:val="24"/>
          <w:u w:val="single"/>
        </w:rPr>
      </w:pPr>
      <w:r w:rsidRPr="001859FF">
        <w:rPr>
          <w:sz w:val="24"/>
          <w:szCs w:val="24"/>
          <w:u w:val="single"/>
        </w:rPr>
        <w:t xml:space="preserve">Факультет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41F74B97" w14:textId="77777777" w:rsidR="001859FF" w:rsidRPr="001859FF" w:rsidRDefault="001859FF" w:rsidP="001859FF">
      <w:pPr>
        <w:spacing w:after="0" w:line="240" w:lineRule="auto"/>
        <w:jc w:val="both"/>
        <w:rPr>
          <w:sz w:val="24"/>
          <w:szCs w:val="24"/>
          <w:u w:val="single"/>
        </w:rPr>
      </w:pPr>
    </w:p>
    <w:p w14:paraId="471BBBB8" w14:textId="77777777" w:rsidR="001859FF" w:rsidRPr="001859FF" w:rsidRDefault="001859FF" w:rsidP="001859FF">
      <w:pPr>
        <w:spacing w:after="0" w:line="240" w:lineRule="auto"/>
        <w:jc w:val="both"/>
        <w:rPr>
          <w:sz w:val="24"/>
          <w:szCs w:val="24"/>
          <w:u w:val="single"/>
        </w:rPr>
      </w:pPr>
      <w:r w:rsidRPr="001859FF">
        <w:rPr>
          <w:sz w:val="24"/>
          <w:szCs w:val="24"/>
          <w:u w:val="single"/>
        </w:rPr>
        <w:t>Департамент/кафедра</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0DFD4FD9" w14:textId="77777777" w:rsidR="001859FF" w:rsidRPr="001859FF" w:rsidRDefault="001859FF" w:rsidP="001859FF">
      <w:pPr>
        <w:spacing w:after="0" w:line="240" w:lineRule="auto"/>
        <w:jc w:val="both"/>
        <w:rPr>
          <w:sz w:val="24"/>
          <w:szCs w:val="24"/>
        </w:rPr>
      </w:pPr>
    </w:p>
    <w:p w14:paraId="49ECEEAE" w14:textId="77777777" w:rsidR="001859FF" w:rsidRPr="001859FF" w:rsidRDefault="001859FF" w:rsidP="001859FF">
      <w:pPr>
        <w:spacing w:after="0" w:line="240" w:lineRule="auto"/>
        <w:jc w:val="center"/>
        <w:rPr>
          <w:b/>
          <w:sz w:val="24"/>
          <w:szCs w:val="24"/>
        </w:rPr>
      </w:pPr>
      <w:r w:rsidRPr="001859FF">
        <w:rPr>
          <w:b/>
          <w:sz w:val="24"/>
          <w:szCs w:val="24"/>
        </w:rPr>
        <w:t>РАБОЧИЙ ГРАФИК (ПЛАН)</w:t>
      </w:r>
    </w:p>
    <w:p w14:paraId="218D618E" w14:textId="77777777" w:rsidR="001859FF" w:rsidRPr="001859FF" w:rsidRDefault="001859FF" w:rsidP="001859FF">
      <w:pPr>
        <w:spacing w:after="0" w:line="240" w:lineRule="auto"/>
        <w:jc w:val="both"/>
        <w:rPr>
          <w:b/>
          <w:sz w:val="14"/>
          <w:szCs w:val="24"/>
        </w:rPr>
      </w:pPr>
    </w:p>
    <w:p w14:paraId="47E43DFB" w14:textId="77777777" w:rsidR="001859FF" w:rsidRPr="001859FF" w:rsidRDefault="001859FF" w:rsidP="001859FF">
      <w:pPr>
        <w:widowControl w:val="0"/>
        <w:spacing w:after="0" w:line="360" w:lineRule="auto"/>
        <w:ind w:right="45"/>
        <w:jc w:val="both"/>
        <w:rPr>
          <w:sz w:val="24"/>
          <w:szCs w:val="24"/>
          <w:u w:val="single"/>
        </w:rPr>
      </w:pPr>
      <w:r w:rsidRPr="001859FF">
        <w:rPr>
          <w:sz w:val="24"/>
          <w:szCs w:val="24"/>
          <w:u w:val="single"/>
        </w:rPr>
        <w:t>по</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1A2AA545" w14:textId="77777777" w:rsidR="001859FF" w:rsidRPr="001859FF" w:rsidRDefault="001859FF" w:rsidP="001859FF">
      <w:pPr>
        <w:widowControl w:val="0"/>
        <w:spacing w:after="0" w:line="240" w:lineRule="auto"/>
        <w:ind w:right="45"/>
        <w:jc w:val="center"/>
        <w:rPr>
          <w:sz w:val="28"/>
          <w:szCs w:val="28"/>
          <w:u w:val="single"/>
          <w:lang w:eastAsia="en-US"/>
        </w:rPr>
      </w:pPr>
      <w:r w:rsidRPr="001859FF">
        <w:rPr>
          <w:i/>
          <w:sz w:val="28"/>
          <w:szCs w:val="28"/>
          <w:vertAlign w:val="superscript"/>
        </w:rPr>
        <w:t xml:space="preserve"> (указать вид (тип/типы) практики)</w:t>
      </w:r>
    </w:p>
    <w:p w14:paraId="71130ECC" w14:textId="77777777" w:rsidR="001859FF" w:rsidRPr="001859FF" w:rsidRDefault="001859FF" w:rsidP="001859FF">
      <w:pPr>
        <w:spacing w:after="0" w:line="240" w:lineRule="auto"/>
        <w:jc w:val="both"/>
        <w:rPr>
          <w:sz w:val="24"/>
          <w:szCs w:val="28"/>
          <w:u w:val="single"/>
        </w:rPr>
      </w:pPr>
      <w:r w:rsidRPr="001859FF">
        <w:rPr>
          <w:sz w:val="24"/>
          <w:szCs w:val="28"/>
        </w:rPr>
        <w:t xml:space="preserve">обучающегося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rPr>
        <w:t xml:space="preserve"> курса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rPr>
        <w:t xml:space="preserve">  учебной группы</w:t>
      </w:r>
    </w:p>
    <w:p w14:paraId="032B93EF" w14:textId="77777777" w:rsidR="001859FF" w:rsidRPr="001859FF" w:rsidRDefault="001859FF" w:rsidP="001859FF">
      <w:pPr>
        <w:spacing w:after="0" w:line="240" w:lineRule="auto"/>
        <w:jc w:val="both"/>
        <w:rPr>
          <w:sz w:val="14"/>
          <w:szCs w:val="28"/>
          <w:u w:val="single"/>
        </w:rPr>
      </w:pPr>
    </w:p>
    <w:p w14:paraId="39D6F9FD" w14:textId="77777777" w:rsidR="001859FF" w:rsidRPr="001859FF" w:rsidRDefault="001859FF" w:rsidP="001859FF">
      <w:pPr>
        <w:spacing w:after="0" w:line="240" w:lineRule="auto"/>
        <w:jc w:val="both"/>
        <w:rPr>
          <w:sz w:val="24"/>
          <w:szCs w:val="28"/>
          <w:u w:val="single"/>
        </w:rPr>
      </w:pP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0741214E"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(фамилия, имя, отчество)</w:t>
      </w:r>
    </w:p>
    <w:p w14:paraId="68A74EE7" w14:textId="77777777" w:rsidR="001859FF" w:rsidRPr="001859FF" w:rsidRDefault="001859FF" w:rsidP="001859FF">
      <w:pPr>
        <w:spacing w:after="0" w:line="240" w:lineRule="auto"/>
        <w:jc w:val="both"/>
        <w:rPr>
          <w:sz w:val="24"/>
          <w:szCs w:val="28"/>
          <w:u w:val="single"/>
        </w:rPr>
      </w:pPr>
      <w:r w:rsidRPr="001859FF">
        <w:rPr>
          <w:sz w:val="24"/>
          <w:szCs w:val="28"/>
        </w:rPr>
        <w:t xml:space="preserve">Направление подготовки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758ADC24"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                         (наименование направления подготовки)</w:t>
      </w:r>
    </w:p>
    <w:p w14:paraId="6B2C4451" w14:textId="77777777" w:rsidR="001859FF" w:rsidRPr="001859FF" w:rsidRDefault="001859FF" w:rsidP="001859FF">
      <w:pPr>
        <w:spacing w:after="0" w:line="240" w:lineRule="auto"/>
        <w:jc w:val="both"/>
        <w:rPr>
          <w:sz w:val="24"/>
          <w:szCs w:val="28"/>
          <w:u w:val="single"/>
        </w:rPr>
      </w:pPr>
      <w:r w:rsidRPr="001859FF">
        <w:rPr>
          <w:sz w:val="24"/>
          <w:szCs w:val="28"/>
          <w:u w:val="single"/>
        </w:rPr>
        <w:t xml:space="preserve">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u w:val="single"/>
        </w:rPr>
        <w:tab/>
      </w:r>
      <w:r w:rsidRPr="001859FF">
        <w:rPr>
          <w:sz w:val="24"/>
          <w:szCs w:val="28"/>
          <w:u w:val="single"/>
        </w:rPr>
        <w:tab/>
      </w:r>
      <w:r w:rsidRPr="001859FF">
        <w:rPr>
          <w:sz w:val="24"/>
          <w:szCs w:val="28"/>
          <w:u w:val="single"/>
        </w:rPr>
        <w:tab/>
      </w:r>
    </w:p>
    <w:p w14:paraId="1C45BF5B"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(профиль образовательной программы </w:t>
      </w:r>
      <w:proofErr w:type="spellStart"/>
      <w:r w:rsidRPr="001859FF">
        <w:rPr>
          <w:i/>
          <w:sz w:val="24"/>
          <w:szCs w:val="28"/>
          <w:vertAlign w:val="superscript"/>
        </w:rPr>
        <w:t>бакалавриата</w:t>
      </w:r>
      <w:proofErr w:type="spellEnd"/>
      <w:r w:rsidRPr="001859FF">
        <w:rPr>
          <w:i/>
          <w:sz w:val="24"/>
          <w:szCs w:val="28"/>
          <w:vertAlign w:val="superscript"/>
        </w:rPr>
        <w:t>/направленность образовательной программы магистратуры)</w:t>
      </w:r>
    </w:p>
    <w:p w14:paraId="3ACAB723" w14:textId="77777777" w:rsidR="001859FF" w:rsidRPr="001859FF" w:rsidRDefault="001859FF" w:rsidP="001859FF">
      <w:pPr>
        <w:spacing w:after="0" w:line="240" w:lineRule="auto"/>
        <w:jc w:val="both"/>
        <w:rPr>
          <w:sz w:val="24"/>
          <w:szCs w:val="28"/>
          <w:u w:val="single"/>
        </w:rPr>
      </w:pPr>
      <w:r w:rsidRPr="001859FF">
        <w:rPr>
          <w:sz w:val="24"/>
          <w:szCs w:val="28"/>
        </w:rPr>
        <w:t xml:space="preserve">Место прохождения практики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0DE09295" w14:textId="77777777" w:rsidR="001859FF" w:rsidRPr="001859FF" w:rsidRDefault="001859FF" w:rsidP="001859FF">
      <w:pPr>
        <w:spacing w:after="0" w:line="240" w:lineRule="auto"/>
        <w:jc w:val="both"/>
        <w:rPr>
          <w:sz w:val="10"/>
          <w:szCs w:val="10"/>
        </w:rPr>
      </w:pPr>
    </w:p>
    <w:p w14:paraId="7B6421F0" w14:textId="77777777" w:rsidR="001859FF" w:rsidRPr="001859FF" w:rsidRDefault="001859FF" w:rsidP="001859FF">
      <w:pPr>
        <w:spacing w:after="0" w:line="240" w:lineRule="auto"/>
        <w:jc w:val="both"/>
        <w:rPr>
          <w:sz w:val="24"/>
          <w:szCs w:val="28"/>
          <w:u w:val="single"/>
        </w:rPr>
      </w:pPr>
      <w:r w:rsidRPr="001859FF">
        <w:rPr>
          <w:sz w:val="24"/>
          <w:szCs w:val="28"/>
        </w:rPr>
        <w:t xml:space="preserve">Срок практики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4B76DCC9" w14:textId="77777777" w:rsidR="001859FF" w:rsidRPr="001859FF" w:rsidRDefault="001859FF" w:rsidP="001859FF">
      <w:pPr>
        <w:spacing w:after="0" w:line="240" w:lineRule="auto"/>
        <w:jc w:val="both"/>
        <w:rPr>
          <w:sz w:val="24"/>
          <w:szCs w:val="24"/>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1859FF" w:rsidRPr="001859FF" w14:paraId="00196910" w14:textId="77777777" w:rsidTr="00887607">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0FABD" w14:textId="77777777" w:rsidR="001859FF" w:rsidRPr="001859FF" w:rsidRDefault="001859FF" w:rsidP="001859FF">
            <w:pPr>
              <w:spacing w:after="0" w:line="240" w:lineRule="auto"/>
              <w:jc w:val="center"/>
              <w:rPr>
                <w:sz w:val="24"/>
                <w:szCs w:val="24"/>
              </w:rPr>
            </w:pPr>
            <w:r w:rsidRPr="001859FF">
              <w:rPr>
                <w:sz w:val="24"/>
                <w:szCs w:val="24"/>
              </w:rPr>
              <w:t>№</w:t>
            </w:r>
          </w:p>
          <w:p w14:paraId="029FF7D6" w14:textId="77777777" w:rsidR="001859FF" w:rsidRPr="001859FF" w:rsidRDefault="001859FF" w:rsidP="001859FF">
            <w:pPr>
              <w:spacing w:after="0" w:line="240" w:lineRule="auto"/>
              <w:jc w:val="center"/>
              <w:rPr>
                <w:sz w:val="24"/>
                <w:szCs w:val="24"/>
              </w:rPr>
            </w:pPr>
            <w:r w:rsidRPr="001859FF">
              <w:rPr>
                <w:sz w:val="24"/>
                <w:szCs w:val="24"/>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71AE" w14:textId="77777777" w:rsidR="001859FF" w:rsidRPr="001859FF" w:rsidRDefault="001859FF" w:rsidP="001859FF">
            <w:pPr>
              <w:spacing w:after="0" w:line="240" w:lineRule="auto"/>
              <w:jc w:val="center"/>
              <w:rPr>
                <w:sz w:val="24"/>
                <w:szCs w:val="24"/>
              </w:rPr>
            </w:pPr>
            <w:r w:rsidRPr="001859FF">
              <w:rPr>
                <w:sz w:val="24"/>
                <w:szCs w:val="24"/>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0F1C" w14:textId="77777777" w:rsidR="001859FF" w:rsidRPr="001859FF" w:rsidRDefault="001859FF" w:rsidP="001859FF">
            <w:pPr>
              <w:spacing w:after="0" w:line="240" w:lineRule="auto"/>
              <w:jc w:val="center"/>
              <w:rPr>
                <w:sz w:val="24"/>
                <w:szCs w:val="24"/>
              </w:rPr>
            </w:pPr>
            <w:r w:rsidRPr="001859FF">
              <w:rPr>
                <w:sz w:val="24"/>
                <w:szCs w:val="24"/>
              </w:rPr>
              <w:t>Продолжительность каждого этапа практики (количество дней)</w:t>
            </w:r>
          </w:p>
        </w:tc>
      </w:tr>
      <w:tr w:rsidR="001859FF" w:rsidRPr="001859FF" w14:paraId="0D13DE7F" w14:textId="77777777" w:rsidTr="00887607">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69E02DA7" w14:textId="77777777" w:rsidR="001859FF" w:rsidRPr="001859FF" w:rsidRDefault="001859FF" w:rsidP="001859FF">
            <w:pPr>
              <w:spacing w:after="0" w:line="240" w:lineRule="auto"/>
              <w:jc w:val="center"/>
              <w:rPr>
                <w:sz w:val="24"/>
                <w:szCs w:val="24"/>
              </w:rPr>
            </w:pPr>
            <w:r w:rsidRPr="001859FF">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58444B44" w14:textId="77777777" w:rsidR="001859FF" w:rsidRPr="001859FF" w:rsidRDefault="001859FF" w:rsidP="001859FF">
            <w:pPr>
              <w:spacing w:after="0" w:line="240" w:lineRule="auto"/>
              <w:jc w:val="center"/>
              <w:rPr>
                <w:sz w:val="24"/>
                <w:szCs w:val="24"/>
              </w:rPr>
            </w:pPr>
            <w:r w:rsidRPr="001859FF">
              <w:rPr>
                <w:sz w:val="24"/>
                <w:szCs w:val="24"/>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4F0850E2" w14:textId="77777777" w:rsidR="001859FF" w:rsidRPr="001859FF" w:rsidRDefault="001859FF" w:rsidP="001859FF">
            <w:pPr>
              <w:spacing w:after="0" w:line="240" w:lineRule="auto"/>
              <w:jc w:val="center"/>
              <w:rPr>
                <w:sz w:val="24"/>
                <w:szCs w:val="24"/>
              </w:rPr>
            </w:pPr>
            <w:r w:rsidRPr="001859FF">
              <w:rPr>
                <w:sz w:val="24"/>
                <w:szCs w:val="24"/>
              </w:rPr>
              <w:t>3</w:t>
            </w:r>
          </w:p>
        </w:tc>
      </w:tr>
      <w:tr w:rsidR="001859FF" w:rsidRPr="001859FF" w14:paraId="3F92F730" w14:textId="77777777" w:rsidTr="00887607">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4E4B734C" w14:textId="77777777" w:rsidR="001859FF" w:rsidRPr="001859FF" w:rsidRDefault="001859FF" w:rsidP="001859FF">
            <w:pPr>
              <w:spacing w:after="0" w:line="240" w:lineRule="auto"/>
              <w:jc w:val="center"/>
              <w:rPr>
                <w:sz w:val="24"/>
                <w:szCs w:val="24"/>
              </w:rPr>
            </w:pPr>
            <w:r w:rsidRPr="001859FF">
              <w:rPr>
                <w:b/>
                <w:sz w:val="24"/>
                <w:szCs w:val="24"/>
              </w:rPr>
              <w:t>Организационно-подготовительный этап:</w:t>
            </w:r>
          </w:p>
        </w:tc>
      </w:tr>
      <w:tr w:rsidR="001859FF" w:rsidRPr="001859FF" w14:paraId="28D04D46" w14:textId="77777777" w:rsidTr="00887607">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1B858" w14:textId="77777777" w:rsidR="001859FF" w:rsidRPr="001859FF" w:rsidRDefault="001859FF" w:rsidP="001859FF">
            <w:pPr>
              <w:spacing w:after="0" w:line="240" w:lineRule="auto"/>
              <w:jc w:val="both"/>
              <w:rPr>
                <w:sz w:val="24"/>
                <w:szCs w:val="24"/>
              </w:rPr>
            </w:pPr>
            <w:r w:rsidRPr="001859FF">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9BB86" w14:textId="77777777" w:rsidR="001859FF" w:rsidRPr="001859FF" w:rsidRDefault="001859FF" w:rsidP="001859FF">
            <w:pPr>
              <w:spacing w:after="0" w:line="240" w:lineRule="auto"/>
              <w:jc w:val="both"/>
              <w:rPr>
                <w:sz w:val="24"/>
                <w:szCs w:val="24"/>
              </w:rPr>
            </w:pPr>
            <w:r w:rsidRPr="001859FF">
              <w:rPr>
                <w:sz w:val="24"/>
                <w:szCs w:val="24"/>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368BB5F5" w14:textId="77777777" w:rsidR="001859FF" w:rsidRPr="001859FF" w:rsidRDefault="001859FF" w:rsidP="001859FF">
            <w:pPr>
              <w:spacing w:after="0" w:line="240" w:lineRule="auto"/>
              <w:jc w:val="both"/>
              <w:rPr>
                <w:sz w:val="24"/>
                <w:szCs w:val="24"/>
              </w:rPr>
            </w:pPr>
          </w:p>
        </w:tc>
      </w:tr>
      <w:tr w:rsidR="001859FF" w:rsidRPr="001859FF" w14:paraId="2F320C23" w14:textId="77777777" w:rsidTr="00887607">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5A314507" w14:textId="77777777" w:rsidR="001859FF" w:rsidRPr="001859FF" w:rsidRDefault="001859FF" w:rsidP="001859FF">
            <w:pPr>
              <w:spacing w:after="0" w:line="240" w:lineRule="auto"/>
              <w:jc w:val="center"/>
              <w:rPr>
                <w:sz w:val="24"/>
                <w:szCs w:val="24"/>
              </w:rPr>
            </w:pPr>
            <w:r w:rsidRPr="001859FF">
              <w:rPr>
                <w:b/>
                <w:sz w:val="24"/>
                <w:szCs w:val="24"/>
              </w:rPr>
              <w:t>Основной этап:</w:t>
            </w:r>
          </w:p>
        </w:tc>
      </w:tr>
      <w:tr w:rsidR="001859FF" w:rsidRPr="001859FF" w14:paraId="3BF0BCEB" w14:textId="77777777" w:rsidTr="00887607">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87874" w14:textId="77777777" w:rsidR="001859FF" w:rsidRPr="001859FF" w:rsidRDefault="001859FF" w:rsidP="001859FF">
            <w:pPr>
              <w:spacing w:after="0" w:line="240" w:lineRule="auto"/>
              <w:jc w:val="both"/>
              <w:rPr>
                <w:sz w:val="24"/>
                <w:szCs w:val="24"/>
              </w:rPr>
            </w:pPr>
            <w:r w:rsidRPr="001859FF">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601B689" w14:textId="77777777" w:rsidR="001859FF" w:rsidRPr="001859FF" w:rsidRDefault="001859FF" w:rsidP="001859FF">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AC468AE" w14:textId="77777777" w:rsidR="001859FF" w:rsidRPr="001859FF" w:rsidRDefault="001859FF" w:rsidP="001859FF">
            <w:pPr>
              <w:spacing w:after="0" w:line="240" w:lineRule="auto"/>
              <w:jc w:val="both"/>
              <w:rPr>
                <w:sz w:val="24"/>
                <w:szCs w:val="24"/>
              </w:rPr>
            </w:pPr>
          </w:p>
        </w:tc>
      </w:tr>
      <w:tr w:rsidR="001859FF" w:rsidRPr="001859FF" w14:paraId="00C8AF0F" w14:textId="77777777" w:rsidTr="00887607">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C57D1" w14:textId="77777777" w:rsidR="001859FF" w:rsidRPr="001859FF" w:rsidRDefault="001859FF" w:rsidP="001859FF">
            <w:pPr>
              <w:spacing w:after="0" w:line="240" w:lineRule="auto"/>
              <w:jc w:val="both"/>
              <w:rPr>
                <w:sz w:val="24"/>
                <w:szCs w:val="24"/>
              </w:rPr>
            </w:pPr>
            <w:r w:rsidRPr="001859FF">
              <w:rPr>
                <w:sz w:val="24"/>
                <w:szCs w:val="24"/>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2C11BB9A" w14:textId="77777777" w:rsidR="001859FF" w:rsidRPr="001859FF" w:rsidRDefault="001859FF" w:rsidP="001859FF">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3F56D225" w14:textId="77777777" w:rsidR="001859FF" w:rsidRPr="001859FF" w:rsidRDefault="001859FF" w:rsidP="001859FF">
            <w:pPr>
              <w:spacing w:after="0" w:line="240" w:lineRule="auto"/>
              <w:jc w:val="both"/>
              <w:rPr>
                <w:sz w:val="24"/>
                <w:szCs w:val="24"/>
              </w:rPr>
            </w:pPr>
          </w:p>
        </w:tc>
      </w:tr>
      <w:tr w:rsidR="001859FF" w:rsidRPr="001859FF" w14:paraId="3D881686" w14:textId="77777777" w:rsidTr="00887607">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08F38" w14:textId="77777777" w:rsidR="001859FF" w:rsidRPr="001859FF" w:rsidRDefault="001859FF" w:rsidP="001859FF">
            <w:pPr>
              <w:spacing w:after="0" w:line="240" w:lineRule="auto"/>
              <w:jc w:val="both"/>
              <w:rPr>
                <w:sz w:val="24"/>
                <w:szCs w:val="24"/>
              </w:rPr>
            </w:pPr>
            <w:r w:rsidRPr="001859FF">
              <w:rPr>
                <w:sz w:val="24"/>
                <w:szCs w:val="24"/>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00B316BD" w14:textId="77777777" w:rsidR="001859FF" w:rsidRPr="001859FF" w:rsidRDefault="001859FF" w:rsidP="001859FF">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17C02E6" w14:textId="77777777" w:rsidR="001859FF" w:rsidRPr="001859FF" w:rsidRDefault="001859FF" w:rsidP="001859FF">
            <w:pPr>
              <w:spacing w:after="0" w:line="240" w:lineRule="auto"/>
              <w:jc w:val="both"/>
              <w:rPr>
                <w:sz w:val="24"/>
                <w:szCs w:val="24"/>
              </w:rPr>
            </w:pPr>
          </w:p>
        </w:tc>
      </w:tr>
      <w:tr w:rsidR="001859FF" w:rsidRPr="001859FF" w14:paraId="08FE98F6" w14:textId="77777777" w:rsidTr="00887607">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D4DBBD" w14:textId="77777777" w:rsidR="001859FF" w:rsidRPr="001859FF" w:rsidRDefault="001859FF" w:rsidP="001859FF">
            <w:pPr>
              <w:spacing w:after="0" w:line="240" w:lineRule="auto"/>
              <w:jc w:val="center"/>
              <w:rPr>
                <w:sz w:val="24"/>
                <w:szCs w:val="24"/>
              </w:rPr>
            </w:pPr>
            <w:r w:rsidRPr="001859FF">
              <w:rPr>
                <w:b/>
                <w:sz w:val="24"/>
                <w:szCs w:val="24"/>
              </w:rPr>
              <w:t>Заключительный этап:</w:t>
            </w:r>
          </w:p>
        </w:tc>
      </w:tr>
      <w:tr w:rsidR="001859FF" w:rsidRPr="001859FF" w14:paraId="36180D17" w14:textId="77777777" w:rsidTr="00887607">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ECACB" w14:textId="77777777" w:rsidR="001859FF" w:rsidRPr="001859FF" w:rsidRDefault="001859FF" w:rsidP="001859FF">
            <w:pPr>
              <w:spacing w:after="0" w:line="240" w:lineRule="auto"/>
              <w:jc w:val="both"/>
              <w:rPr>
                <w:sz w:val="24"/>
                <w:szCs w:val="24"/>
              </w:rPr>
            </w:pPr>
            <w:r w:rsidRPr="001859FF">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694C7" w14:textId="77777777" w:rsidR="001859FF" w:rsidRPr="001859FF" w:rsidRDefault="001859FF" w:rsidP="001859FF">
            <w:pPr>
              <w:spacing w:after="0" w:line="240" w:lineRule="auto"/>
              <w:jc w:val="both"/>
              <w:rPr>
                <w:sz w:val="24"/>
                <w:szCs w:val="24"/>
              </w:rPr>
            </w:pPr>
            <w:r w:rsidRPr="001859FF">
              <w:rPr>
                <w:sz w:val="24"/>
                <w:szCs w:val="24"/>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FB677A1" w14:textId="77777777" w:rsidR="001859FF" w:rsidRPr="001859FF" w:rsidRDefault="001859FF" w:rsidP="001859FF">
            <w:pPr>
              <w:spacing w:after="0" w:line="240" w:lineRule="auto"/>
              <w:jc w:val="both"/>
              <w:rPr>
                <w:sz w:val="24"/>
                <w:szCs w:val="24"/>
              </w:rPr>
            </w:pPr>
          </w:p>
        </w:tc>
      </w:tr>
      <w:tr w:rsidR="001859FF" w:rsidRPr="001859FF" w14:paraId="54A8DF20" w14:textId="77777777" w:rsidTr="00887607">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B0EA2" w14:textId="77777777" w:rsidR="001859FF" w:rsidRPr="001859FF" w:rsidRDefault="001859FF" w:rsidP="001859FF">
            <w:pPr>
              <w:spacing w:after="0" w:line="240" w:lineRule="auto"/>
              <w:jc w:val="both"/>
              <w:rPr>
                <w:sz w:val="24"/>
                <w:szCs w:val="24"/>
              </w:rPr>
            </w:pPr>
            <w:r w:rsidRPr="001859FF">
              <w:rPr>
                <w:sz w:val="24"/>
                <w:szCs w:val="24"/>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508A" w14:textId="77777777" w:rsidR="001859FF" w:rsidRPr="001859FF" w:rsidRDefault="001859FF" w:rsidP="001859FF">
            <w:pPr>
              <w:spacing w:after="0" w:line="240" w:lineRule="auto"/>
              <w:jc w:val="both"/>
              <w:rPr>
                <w:sz w:val="24"/>
                <w:szCs w:val="24"/>
              </w:rPr>
            </w:pPr>
            <w:r w:rsidRPr="001859FF">
              <w:rPr>
                <w:sz w:val="24"/>
                <w:szCs w:val="24"/>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777A95B" w14:textId="77777777" w:rsidR="001859FF" w:rsidRPr="001859FF" w:rsidRDefault="001859FF" w:rsidP="001859FF">
            <w:pPr>
              <w:spacing w:after="0" w:line="240" w:lineRule="auto"/>
              <w:jc w:val="both"/>
              <w:rPr>
                <w:sz w:val="24"/>
                <w:szCs w:val="24"/>
              </w:rPr>
            </w:pPr>
          </w:p>
        </w:tc>
      </w:tr>
    </w:tbl>
    <w:p w14:paraId="6D84AB02" w14:textId="77777777" w:rsidR="001859FF" w:rsidRPr="001859FF" w:rsidRDefault="001859FF" w:rsidP="001859FF">
      <w:pPr>
        <w:spacing w:after="0" w:line="240" w:lineRule="auto"/>
        <w:jc w:val="both"/>
        <w:rPr>
          <w:sz w:val="24"/>
          <w:szCs w:val="24"/>
        </w:rPr>
      </w:pPr>
    </w:p>
    <w:p w14:paraId="15A16A82" w14:textId="77777777" w:rsidR="001859FF" w:rsidRPr="001859FF" w:rsidRDefault="001859FF" w:rsidP="001859FF">
      <w:pPr>
        <w:spacing w:after="0" w:line="240" w:lineRule="auto"/>
        <w:jc w:val="both"/>
        <w:rPr>
          <w:sz w:val="24"/>
          <w:szCs w:val="24"/>
          <w:u w:val="single"/>
        </w:rPr>
      </w:pPr>
      <w:r w:rsidRPr="001859FF">
        <w:rPr>
          <w:sz w:val="24"/>
          <w:szCs w:val="24"/>
        </w:rPr>
        <w:t xml:space="preserve">Руководитель практики от департамента/кафедры: </w:t>
      </w:r>
      <w:r w:rsidRPr="001859FF">
        <w:rPr>
          <w:sz w:val="24"/>
          <w:szCs w:val="24"/>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6C7FBD96" w14:textId="77777777" w:rsidR="001859FF" w:rsidRPr="001859FF" w:rsidRDefault="001859FF" w:rsidP="001859FF">
      <w:pPr>
        <w:spacing w:after="0" w:line="240" w:lineRule="auto"/>
        <w:jc w:val="both"/>
        <w:rPr>
          <w:sz w:val="24"/>
          <w:szCs w:val="24"/>
        </w:rPr>
      </w:pPr>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t xml:space="preserve"> (И.О. Фамилия)</w:t>
      </w:r>
    </w:p>
    <w:p w14:paraId="7B9924D1" w14:textId="77777777" w:rsidR="001859FF" w:rsidRPr="001859FF" w:rsidRDefault="001859FF" w:rsidP="001859FF">
      <w:pPr>
        <w:spacing w:after="0" w:line="240" w:lineRule="auto"/>
        <w:jc w:val="both"/>
        <w:rPr>
          <w:sz w:val="24"/>
          <w:szCs w:val="24"/>
        </w:rPr>
      </w:pPr>
      <w:r w:rsidRPr="001859FF">
        <w:rPr>
          <w:sz w:val="24"/>
          <w:szCs w:val="24"/>
        </w:rPr>
        <w:lastRenderedPageBreak/>
        <w:t xml:space="preserve">Руководитель практики от организации:                  </w:t>
      </w:r>
      <w:r w:rsidRPr="001859FF">
        <w:rPr>
          <w:sz w:val="24"/>
          <w:szCs w:val="24"/>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3D26538C" w14:textId="77777777" w:rsidR="001859FF" w:rsidRPr="001859FF" w:rsidRDefault="001859FF" w:rsidP="001859FF">
      <w:pPr>
        <w:spacing w:after="0" w:line="240" w:lineRule="auto"/>
        <w:jc w:val="both"/>
        <w:rPr>
          <w:i/>
          <w:sz w:val="24"/>
          <w:szCs w:val="24"/>
          <w:vertAlign w:val="superscript"/>
        </w:rPr>
      </w:pPr>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t xml:space="preserve"> (И.О. Фамилия)</w:t>
      </w:r>
    </w:p>
    <w:p w14:paraId="025FF1D0" w14:textId="77777777" w:rsidR="001859FF" w:rsidRPr="001859FF" w:rsidRDefault="001859FF" w:rsidP="001859FF">
      <w:pPr>
        <w:spacing w:after="0" w:line="240" w:lineRule="auto"/>
        <w:rPr>
          <w:sz w:val="28"/>
          <w:szCs w:val="28"/>
        </w:rPr>
        <w:sectPr w:rsidR="001859FF" w:rsidRPr="001859FF" w:rsidSect="00F32B82">
          <w:footerReference w:type="default" r:id="rId14"/>
          <w:pgSz w:w="11906" w:h="16838"/>
          <w:pgMar w:top="993" w:right="567" w:bottom="1134" w:left="1134" w:header="709" w:footer="709" w:gutter="0"/>
          <w:pgNumType w:start="0"/>
          <w:cols w:space="720"/>
          <w:titlePg/>
          <w:docGrid w:linePitch="272"/>
        </w:sectPr>
      </w:pPr>
    </w:p>
    <w:p w14:paraId="35CC64C5" w14:textId="77777777" w:rsidR="001859FF" w:rsidRPr="001859FF" w:rsidRDefault="001859FF" w:rsidP="001859FF">
      <w:pPr>
        <w:keepNext/>
        <w:spacing w:before="240" w:after="60" w:line="240" w:lineRule="auto"/>
        <w:ind w:firstLine="709"/>
        <w:jc w:val="right"/>
        <w:outlineLvl w:val="0"/>
        <w:rPr>
          <w:b/>
          <w:bCs/>
          <w:kern w:val="32"/>
          <w:sz w:val="28"/>
          <w:szCs w:val="32"/>
          <w:lang w:val="x-none" w:eastAsia="x-none"/>
        </w:rPr>
      </w:pPr>
      <w:bookmarkStart w:id="29" w:name="_Toc22231347"/>
      <w:bookmarkStart w:id="30" w:name="_Toc118727182"/>
      <w:r w:rsidRPr="001859FF">
        <w:rPr>
          <w:b/>
          <w:bCs/>
          <w:kern w:val="32"/>
          <w:sz w:val="28"/>
          <w:szCs w:val="32"/>
          <w:lang w:val="x-none" w:eastAsia="x-none"/>
        </w:rPr>
        <w:lastRenderedPageBreak/>
        <w:t>Приложение 2</w:t>
      </w:r>
      <w:bookmarkEnd w:id="29"/>
      <w:bookmarkEnd w:id="30"/>
    </w:p>
    <w:p w14:paraId="7D42B9D9" w14:textId="77777777" w:rsidR="001859FF" w:rsidRPr="001859FF" w:rsidRDefault="001859FF" w:rsidP="001859FF">
      <w:pPr>
        <w:spacing w:after="0" w:line="240" w:lineRule="auto"/>
        <w:jc w:val="center"/>
        <w:rPr>
          <w:b/>
          <w:sz w:val="24"/>
          <w:szCs w:val="24"/>
        </w:rPr>
      </w:pPr>
      <w:bookmarkStart w:id="31" w:name="_Toc22231348"/>
      <w:r w:rsidRPr="001859FF">
        <w:rPr>
          <w:b/>
          <w:sz w:val="24"/>
          <w:szCs w:val="24"/>
        </w:rPr>
        <w:t>Федеральное государственное образовательное бюджетное</w:t>
      </w:r>
    </w:p>
    <w:p w14:paraId="03E0BA57" w14:textId="77777777" w:rsidR="001859FF" w:rsidRPr="001859FF" w:rsidRDefault="001859FF" w:rsidP="001859FF">
      <w:pPr>
        <w:spacing w:after="0" w:line="240" w:lineRule="auto"/>
        <w:jc w:val="center"/>
        <w:rPr>
          <w:b/>
          <w:sz w:val="24"/>
          <w:szCs w:val="24"/>
        </w:rPr>
      </w:pPr>
      <w:r w:rsidRPr="001859FF">
        <w:rPr>
          <w:b/>
          <w:sz w:val="24"/>
          <w:szCs w:val="24"/>
        </w:rPr>
        <w:t xml:space="preserve"> учреждение высшего образования</w:t>
      </w:r>
    </w:p>
    <w:p w14:paraId="5F593C7F" w14:textId="77777777" w:rsidR="001859FF" w:rsidRPr="001859FF" w:rsidRDefault="001859FF" w:rsidP="001859FF">
      <w:pPr>
        <w:spacing w:after="0" w:line="240" w:lineRule="auto"/>
        <w:jc w:val="center"/>
        <w:rPr>
          <w:b/>
          <w:sz w:val="24"/>
          <w:szCs w:val="24"/>
        </w:rPr>
      </w:pPr>
      <w:r w:rsidRPr="001859FF">
        <w:rPr>
          <w:b/>
          <w:sz w:val="24"/>
          <w:szCs w:val="24"/>
        </w:rPr>
        <w:t xml:space="preserve"> «Финансовый университет при Правительстве Российской Федерации»</w:t>
      </w:r>
    </w:p>
    <w:p w14:paraId="7D72CA5F" w14:textId="77777777" w:rsidR="001859FF" w:rsidRPr="001859FF" w:rsidRDefault="001859FF" w:rsidP="001859FF">
      <w:pPr>
        <w:spacing w:after="0" w:line="240" w:lineRule="auto"/>
        <w:jc w:val="center"/>
        <w:rPr>
          <w:b/>
          <w:sz w:val="24"/>
          <w:szCs w:val="24"/>
        </w:rPr>
      </w:pPr>
      <w:r w:rsidRPr="001859FF">
        <w:rPr>
          <w:b/>
          <w:sz w:val="24"/>
          <w:szCs w:val="24"/>
        </w:rPr>
        <w:t>(Финансовый университет)</w:t>
      </w:r>
    </w:p>
    <w:p w14:paraId="37CA907A" w14:textId="77777777" w:rsidR="001859FF" w:rsidRPr="001859FF" w:rsidRDefault="001859FF" w:rsidP="001859FF">
      <w:pPr>
        <w:spacing w:after="0" w:line="240" w:lineRule="auto"/>
        <w:jc w:val="center"/>
        <w:rPr>
          <w:b/>
          <w:sz w:val="24"/>
          <w:szCs w:val="24"/>
        </w:rPr>
      </w:pPr>
    </w:p>
    <w:p w14:paraId="71157CCC" w14:textId="77777777" w:rsidR="001859FF" w:rsidRPr="001859FF" w:rsidRDefault="001859FF" w:rsidP="001859FF">
      <w:pPr>
        <w:spacing w:after="0" w:line="240" w:lineRule="auto"/>
        <w:jc w:val="center"/>
        <w:rPr>
          <w:b/>
        </w:rPr>
      </w:pPr>
    </w:p>
    <w:p w14:paraId="60618E33" w14:textId="77777777" w:rsidR="001859FF" w:rsidRPr="001859FF" w:rsidRDefault="001859FF" w:rsidP="001859FF">
      <w:pPr>
        <w:spacing w:after="0" w:line="240" w:lineRule="auto"/>
        <w:rPr>
          <w:sz w:val="24"/>
          <w:szCs w:val="24"/>
          <w:u w:val="single"/>
        </w:rPr>
      </w:pPr>
      <w:r w:rsidRPr="001859FF">
        <w:rPr>
          <w:sz w:val="24"/>
          <w:szCs w:val="24"/>
          <w:u w:val="single"/>
        </w:rPr>
        <w:t xml:space="preserve">Факультет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1999308B" w14:textId="77777777" w:rsidR="001859FF" w:rsidRPr="001859FF" w:rsidRDefault="001859FF" w:rsidP="001859FF">
      <w:pPr>
        <w:spacing w:after="0" w:line="240" w:lineRule="auto"/>
        <w:rPr>
          <w:sz w:val="24"/>
          <w:szCs w:val="24"/>
          <w:u w:val="single"/>
        </w:rPr>
      </w:pPr>
    </w:p>
    <w:p w14:paraId="24E7FB32" w14:textId="77777777" w:rsidR="001859FF" w:rsidRPr="001859FF" w:rsidRDefault="001859FF" w:rsidP="001859FF">
      <w:pPr>
        <w:spacing w:after="0" w:line="240" w:lineRule="auto"/>
        <w:rPr>
          <w:sz w:val="24"/>
          <w:szCs w:val="24"/>
          <w:u w:val="single"/>
        </w:rPr>
      </w:pPr>
      <w:r w:rsidRPr="001859FF">
        <w:rPr>
          <w:sz w:val="24"/>
          <w:szCs w:val="24"/>
          <w:u w:val="single"/>
        </w:rPr>
        <w:t xml:space="preserve">Департамент/Кафедра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729C7791" w14:textId="77777777" w:rsidR="001859FF" w:rsidRPr="001859FF" w:rsidRDefault="001859FF" w:rsidP="001859FF">
      <w:pPr>
        <w:spacing w:after="0" w:line="240" w:lineRule="auto"/>
        <w:rPr>
          <w:sz w:val="24"/>
          <w:szCs w:val="24"/>
          <w:u w:val="single"/>
        </w:rPr>
      </w:pPr>
    </w:p>
    <w:p w14:paraId="77A3DDAC" w14:textId="77777777" w:rsidR="001859FF" w:rsidRPr="001859FF" w:rsidRDefault="001859FF" w:rsidP="001859FF">
      <w:pPr>
        <w:spacing w:after="0" w:line="240" w:lineRule="auto"/>
        <w:jc w:val="center"/>
        <w:rPr>
          <w:b/>
          <w:sz w:val="24"/>
          <w:szCs w:val="24"/>
        </w:rPr>
      </w:pPr>
      <w:r w:rsidRPr="001859FF">
        <w:rPr>
          <w:b/>
          <w:sz w:val="24"/>
          <w:szCs w:val="24"/>
        </w:rPr>
        <w:t>ИНДИВИДУАЛЬНОЕ ЗАДАНИЕ</w:t>
      </w:r>
    </w:p>
    <w:p w14:paraId="647C142E" w14:textId="77777777" w:rsidR="001859FF" w:rsidRPr="001859FF" w:rsidRDefault="001859FF" w:rsidP="001859FF">
      <w:pPr>
        <w:spacing w:after="0" w:line="240" w:lineRule="auto"/>
        <w:ind w:left="142"/>
        <w:rPr>
          <w:sz w:val="24"/>
          <w:szCs w:val="24"/>
        </w:rPr>
      </w:pPr>
    </w:p>
    <w:p w14:paraId="071F1CEE" w14:textId="77777777" w:rsidR="001859FF" w:rsidRPr="001859FF" w:rsidRDefault="001859FF" w:rsidP="001859FF">
      <w:pPr>
        <w:widowControl w:val="0"/>
        <w:spacing w:after="0" w:line="256" w:lineRule="auto"/>
        <w:ind w:right="140"/>
        <w:rPr>
          <w:sz w:val="28"/>
          <w:szCs w:val="28"/>
          <w:u w:val="single"/>
          <w:lang w:eastAsia="en-US"/>
        </w:rPr>
      </w:pPr>
      <w:r w:rsidRPr="001859FF">
        <w:rPr>
          <w:sz w:val="24"/>
          <w:szCs w:val="24"/>
          <w:u w:val="single"/>
        </w:rPr>
        <w:t>по</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4FA57F5F" w14:textId="77777777" w:rsidR="001859FF" w:rsidRPr="001859FF" w:rsidRDefault="001859FF" w:rsidP="001859FF">
      <w:pPr>
        <w:widowControl w:val="0"/>
        <w:spacing w:after="0" w:line="256" w:lineRule="auto"/>
        <w:ind w:right="45"/>
        <w:jc w:val="center"/>
        <w:rPr>
          <w:sz w:val="28"/>
          <w:szCs w:val="28"/>
          <w:u w:val="single"/>
          <w:lang w:eastAsia="en-US"/>
        </w:rPr>
      </w:pPr>
      <w:r w:rsidRPr="001859FF">
        <w:rPr>
          <w:i/>
          <w:sz w:val="28"/>
          <w:szCs w:val="28"/>
          <w:vertAlign w:val="superscript"/>
        </w:rPr>
        <w:t>(указать вид (тип/типы) практики)</w:t>
      </w:r>
    </w:p>
    <w:p w14:paraId="1B144019" w14:textId="77777777" w:rsidR="001859FF" w:rsidRPr="001859FF" w:rsidRDefault="001859FF" w:rsidP="001859FF">
      <w:pPr>
        <w:spacing w:after="0" w:line="240" w:lineRule="auto"/>
        <w:jc w:val="both"/>
        <w:rPr>
          <w:sz w:val="28"/>
          <w:szCs w:val="28"/>
        </w:rPr>
      </w:pPr>
    </w:p>
    <w:p w14:paraId="72EBB7BA" w14:textId="77777777" w:rsidR="001859FF" w:rsidRPr="001859FF" w:rsidRDefault="001859FF" w:rsidP="001859FF">
      <w:pPr>
        <w:spacing w:after="0" w:line="240" w:lineRule="auto"/>
        <w:jc w:val="both"/>
        <w:rPr>
          <w:sz w:val="24"/>
          <w:szCs w:val="28"/>
          <w:u w:val="single"/>
        </w:rPr>
      </w:pPr>
      <w:r w:rsidRPr="001859FF">
        <w:rPr>
          <w:sz w:val="24"/>
          <w:szCs w:val="28"/>
        </w:rPr>
        <w:t xml:space="preserve">обучающегося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rPr>
        <w:t xml:space="preserve"> курса </w:t>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rPr>
        <w:t xml:space="preserve"> учебной группы</w:t>
      </w:r>
    </w:p>
    <w:p w14:paraId="57F440B2" w14:textId="77777777" w:rsidR="001859FF" w:rsidRPr="001859FF" w:rsidRDefault="001859FF" w:rsidP="001859FF">
      <w:pPr>
        <w:spacing w:after="0" w:line="240" w:lineRule="auto"/>
        <w:rPr>
          <w:sz w:val="14"/>
          <w:szCs w:val="28"/>
          <w:u w:val="single"/>
        </w:rPr>
      </w:pPr>
    </w:p>
    <w:p w14:paraId="5062DCAE" w14:textId="77777777" w:rsidR="001859FF" w:rsidRPr="001859FF" w:rsidRDefault="001859FF" w:rsidP="001859FF">
      <w:pPr>
        <w:spacing w:after="0" w:line="240" w:lineRule="auto"/>
        <w:rPr>
          <w:sz w:val="24"/>
          <w:szCs w:val="28"/>
          <w:u w:val="single"/>
        </w:rPr>
      </w:pP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7BB8EE40"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(фамилия, имя, отчество)</w:t>
      </w:r>
    </w:p>
    <w:p w14:paraId="009914CD" w14:textId="77777777" w:rsidR="001859FF" w:rsidRPr="001859FF" w:rsidRDefault="001859FF" w:rsidP="001859FF">
      <w:pPr>
        <w:spacing w:after="0" w:line="240" w:lineRule="auto"/>
        <w:rPr>
          <w:sz w:val="24"/>
          <w:szCs w:val="28"/>
          <w:u w:val="single"/>
        </w:rPr>
      </w:pPr>
      <w:r w:rsidRPr="001859FF">
        <w:rPr>
          <w:sz w:val="24"/>
          <w:szCs w:val="28"/>
        </w:rPr>
        <w:t xml:space="preserve">Направление подготовки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0BBFA038"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                         (наименование направления подготовки)</w:t>
      </w:r>
    </w:p>
    <w:p w14:paraId="51722A1C" w14:textId="77777777" w:rsidR="001859FF" w:rsidRPr="001859FF" w:rsidRDefault="001859FF" w:rsidP="001859FF">
      <w:pPr>
        <w:spacing w:after="0" w:line="240" w:lineRule="auto"/>
        <w:jc w:val="both"/>
        <w:rPr>
          <w:sz w:val="24"/>
          <w:szCs w:val="28"/>
          <w:u w:val="single"/>
        </w:rPr>
      </w:pPr>
      <w:r w:rsidRPr="001859FF">
        <w:rPr>
          <w:sz w:val="24"/>
          <w:szCs w:val="28"/>
          <w:u w:val="single"/>
        </w:rPr>
        <w:t xml:space="preserve">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u w:val="single"/>
        </w:rPr>
        <w:tab/>
      </w:r>
      <w:r w:rsidRPr="001859FF">
        <w:rPr>
          <w:sz w:val="24"/>
          <w:szCs w:val="28"/>
          <w:u w:val="single"/>
        </w:rPr>
        <w:tab/>
      </w:r>
      <w:r w:rsidRPr="001859FF">
        <w:rPr>
          <w:sz w:val="24"/>
          <w:szCs w:val="28"/>
          <w:u w:val="single"/>
        </w:rPr>
        <w:tab/>
      </w:r>
    </w:p>
    <w:p w14:paraId="23C64822"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(профиль образовательной программы </w:t>
      </w:r>
      <w:proofErr w:type="spellStart"/>
      <w:r w:rsidRPr="001859FF">
        <w:rPr>
          <w:i/>
          <w:sz w:val="24"/>
          <w:szCs w:val="28"/>
          <w:vertAlign w:val="superscript"/>
        </w:rPr>
        <w:t>бакалавриата</w:t>
      </w:r>
      <w:proofErr w:type="spellEnd"/>
      <w:r w:rsidRPr="001859FF">
        <w:rPr>
          <w:i/>
          <w:sz w:val="24"/>
          <w:szCs w:val="28"/>
          <w:vertAlign w:val="superscript"/>
        </w:rPr>
        <w:t>/направленность образовательной программы магистратуры)</w:t>
      </w:r>
    </w:p>
    <w:p w14:paraId="08C9F4F4" w14:textId="77777777" w:rsidR="001859FF" w:rsidRPr="001859FF" w:rsidRDefault="001859FF" w:rsidP="001859FF">
      <w:pPr>
        <w:spacing w:after="0" w:line="240" w:lineRule="auto"/>
        <w:rPr>
          <w:sz w:val="24"/>
          <w:szCs w:val="28"/>
          <w:u w:val="single"/>
        </w:rPr>
      </w:pPr>
      <w:r w:rsidRPr="001859FF">
        <w:rPr>
          <w:sz w:val="24"/>
          <w:szCs w:val="28"/>
        </w:rPr>
        <w:t xml:space="preserve">Место прохождения практики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46C6FBBF" w14:textId="77777777" w:rsidR="001859FF" w:rsidRPr="001859FF" w:rsidRDefault="001859FF" w:rsidP="001859FF">
      <w:pPr>
        <w:spacing w:after="0" w:line="240" w:lineRule="auto"/>
        <w:rPr>
          <w:sz w:val="16"/>
          <w:szCs w:val="16"/>
        </w:rPr>
      </w:pPr>
    </w:p>
    <w:p w14:paraId="5AB4B6B0" w14:textId="77777777" w:rsidR="001859FF" w:rsidRPr="001859FF" w:rsidRDefault="001859FF" w:rsidP="001859FF">
      <w:pPr>
        <w:spacing w:after="0" w:line="240" w:lineRule="auto"/>
        <w:jc w:val="both"/>
        <w:rPr>
          <w:sz w:val="24"/>
          <w:szCs w:val="28"/>
        </w:rPr>
      </w:pPr>
      <w:r w:rsidRPr="001859FF">
        <w:rPr>
          <w:sz w:val="24"/>
          <w:szCs w:val="28"/>
        </w:rPr>
        <w:t xml:space="preserve">Срок практики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61D151C8" w14:textId="77777777" w:rsidR="001859FF" w:rsidRPr="001859FF" w:rsidRDefault="001859FF" w:rsidP="001859FF">
      <w:pPr>
        <w:spacing w:after="0" w:line="240" w:lineRule="auto"/>
        <w:rPr>
          <w:b/>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9377"/>
      </w:tblGrid>
      <w:tr w:rsidR="001859FF" w:rsidRPr="001E6595" w14:paraId="28AABBA5"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B4950" w14:textId="77777777" w:rsidR="001859FF" w:rsidRPr="001E6595" w:rsidRDefault="001859FF" w:rsidP="001859FF">
            <w:pPr>
              <w:spacing w:after="0" w:line="240" w:lineRule="auto"/>
              <w:jc w:val="center"/>
              <w:rPr>
                <w:szCs w:val="28"/>
              </w:rPr>
            </w:pPr>
            <w:r w:rsidRPr="001E6595">
              <w:rPr>
                <w:szCs w:val="28"/>
              </w:rPr>
              <w:t>№</w:t>
            </w:r>
          </w:p>
          <w:p w14:paraId="1B784BDF" w14:textId="77777777" w:rsidR="001859FF" w:rsidRPr="001E6595" w:rsidRDefault="001859FF" w:rsidP="001859FF">
            <w:pPr>
              <w:spacing w:after="0" w:line="240" w:lineRule="auto"/>
              <w:jc w:val="center"/>
              <w:rPr>
                <w:szCs w:val="28"/>
              </w:rPr>
            </w:pPr>
            <w:r w:rsidRPr="001E6595">
              <w:rPr>
                <w:szCs w:val="28"/>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35A43" w14:textId="77777777" w:rsidR="001859FF" w:rsidRPr="001E6595" w:rsidRDefault="001859FF" w:rsidP="001859FF">
            <w:pPr>
              <w:spacing w:after="0" w:line="240" w:lineRule="auto"/>
              <w:jc w:val="center"/>
              <w:rPr>
                <w:szCs w:val="28"/>
              </w:rPr>
            </w:pPr>
            <w:r w:rsidRPr="001E6595">
              <w:rPr>
                <w:szCs w:val="28"/>
              </w:rPr>
              <w:t>Содержание индивидуального задания и планируемые результаты</w:t>
            </w:r>
          </w:p>
        </w:tc>
      </w:tr>
      <w:tr w:rsidR="001859FF" w:rsidRPr="001E6595" w14:paraId="361329C6"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38ED73CC" w14:textId="77777777" w:rsidR="001859FF" w:rsidRPr="001E6595" w:rsidRDefault="001859FF" w:rsidP="001859FF">
            <w:pPr>
              <w:spacing w:after="0" w:line="240" w:lineRule="auto"/>
              <w:jc w:val="center"/>
              <w:rPr>
                <w:szCs w:val="28"/>
              </w:rPr>
            </w:pPr>
            <w:r w:rsidRPr="001E6595">
              <w:rPr>
                <w:szCs w:val="28"/>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08801E32" w14:textId="77777777" w:rsidR="001859FF" w:rsidRPr="001E6595" w:rsidRDefault="001859FF" w:rsidP="001859FF">
            <w:pPr>
              <w:spacing w:after="0" w:line="240" w:lineRule="auto"/>
              <w:jc w:val="center"/>
              <w:rPr>
                <w:szCs w:val="28"/>
              </w:rPr>
            </w:pPr>
            <w:r w:rsidRPr="001E6595">
              <w:rPr>
                <w:szCs w:val="28"/>
              </w:rPr>
              <w:t>2</w:t>
            </w:r>
          </w:p>
        </w:tc>
      </w:tr>
      <w:tr w:rsidR="001859FF" w:rsidRPr="001E6595" w14:paraId="1954A2E0"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183660F5"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79324A2D" w14:textId="77777777" w:rsidR="001859FF" w:rsidRPr="001E6595" w:rsidRDefault="001859FF" w:rsidP="001859FF">
            <w:pPr>
              <w:tabs>
                <w:tab w:val="left" w:pos="284"/>
              </w:tabs>
              <w:spacing w:after="255" w:line="240" w:lineRule="auto"/>
              <w:jc w:val="center"/>
            </w:pPr>
            <w:r w:rsidRPr="001E6595">
              <w:rPr>
                <w:b/>
                <w:szCs w:val="28"/>
              </w:rPr>
              <w:t>Содержание индивидуального задания:</w:t>
            </w:r>
          </w:p>
        </w:tc>
      </w:tr>
      <w:tr w:rsidR="001859FF" w:rsidRPr="001E6595" w14:paraId="2544106C" w14:textId="77777777" w:rsidTr="001859FF">
        <w:trPr>
          <w:trHeight w:val="176"/>
        </w:trPr>
        <w:tc>
          <w:tcPr>
            <w:tcW w:w="502" w:type="dxa"/>
            <w:tcBorders>
              <w:top w:val="single" w:sz="4" w:space="0" w:color="auto"/>
              <w:left w:val="single" w:sz="4" w:space="0" w:color="auto"/>
              <w:bottom w:val="single" w:sz="4" w:space="0" w:color="auto"/>
              <w:right w:val="single" w:sz="4" w:space="0" w:color="auto"/>
            </w:tcBorders>
            <w:shd w:val="clear" w:color="auto" w:fill="auto"/>
          </w:tcPr>
          <w:p w14:paraId="5EF92F09"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88E46EF" w14:textId="77777777" w:rsidR="001859FF" w:rsidRPr="001E6595" w:rsidRDefault="001859FF" w:rsidP="001859FF">
            <w:pPr>
              <w:tabs>
                <w:tab w:val="left" w:pos="284"/>
              </w:tabs>
              <w:spacing w:after="0" w:line="240" w:lineRule="auto"/>
              <w:jc w:val="center"/>
              <w:rPr>
                <w:b/>
              </w:rPr>
            </w:pPr>
          </w:p>
        </w:tc>
      </w:tr>
      <w:tr w:rsidR="001859FF" w:rsidRPr="001E6595" w14:paraId="251A109E"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3F36D1A8"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515EC61" w14:textId="77777777" w:rsidR="001859FF" w:rsidRPr="001E6595" w:rsidRDefault="001859FF" w:rsidP="001859FF">
            <w:pPr>
              <w:tabs>
                <w:tab w:val="left" w:pos="284"/>
              </w:tabs>
              <w:spacing w:after="0" w:line="240" w:lineRule="auto"/>
              <w:jc w:val="both"/>
            </w:pPr>
          </w:p>
        </w:tc>
      </w:tr>
      <w:tr w:rsidR="001859FF" w:rsidRPr="001E6595" w14:paraId="08EAFFDC"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73FC4CE5"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11EE2AE" w14:textId="77777777" w:rsidR="001859FF" w:rsidRPr="001E6595" w:rsidRDefault="001859FF" w:rsidP="001859FF">
            <w:pPr>
              <w:tabs>
                <w:tab w:val="left" w:pos="284"/>
              </w:tabs>
              <w:spacing w:after="0" w:line="240" w:lineRule="auto"/>
              <w:jc w:val="both"/>
            </w:pPr>
          </w:p>
        </w:tc>
      </w:tr>
      <w:tr w:rsidR="001859FF" w:rsidRPr="001E6595" w14:paraId="4F5F7363"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3A665BCF"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03DCF995" w14:textId="77777777" w:rsidR="001859FF" w:rsidRPr="001E6595" w:rsidRDefault="001859FF" w:rsidP="001859FF">
            <w:pPr>
              <w:shd w:val="clear" w:color="auto" w:fill="FFFFFF"/>
              <w:tabs>
                <w:tab w:val="left" w:pos="1134"/>
              </w:tabs>
              <w:spacing w:after="0"/>
              <w:jc w:val="center"/>
              <w:textAlignment w:val="baseline"/>
              <w:rPr>
                <w:b/>
              </w:rPr>
            </w:pPr>
            <w:r w:rsidRPr="001E6595">
              <w:rPr>
                <w:b/>
              </w:rPr>
              <w:t>Планируемые результаты практики:</w:t>
            </w:r>
          </w:p>
        </w:tc>
      </w:tr>
      <w:tr w:rsidR="001859FF" w:rsidRPr="001E6595" w14:paraId="5E7A39B0"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1BDA87E4"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299BF106" w14:textId="77777777" w:rsidR="001859FF" w:rsidRPr="001E6595" w:rsidRDefault="001859FF" w:rsidP="001859FF">
            <w:pPr>
              <w:tabs>
                <w:tab w:val="left" w:pos="284"/>
              </w:tabs>
              <w:spacing w:after="0" w:line="240" w:lineRule="auto"/>
              <w:jc w:val="both"/>
            </w:pPr>
          </w:p>
        </w:tc>
      </w:tr>
      <w:tr w:rsidR="001859FF" w:rsidRPr="001E6595" w14:paraId="1EF2D063"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1203EBDC"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B7BFF02" w14:textId="77777777" w:rsidR="001859FF" w:rsidRPr="001E6595" w:rsidRDefault="001859FF" w:rsidP="001859FF">
            <w:pPr>
              <w:widowControl w:val="0"/>
              <w:shd w:val="clear" w:color="auto" w:fill="FFFFFF"/>
              <w:tabs>
                <w:tab w:val="left" w:pos="284"/>
              </w:tabs>
              <w:autoSpaceDE w:val="0"/>
              <w:spacing w:after="0" w:line="240" w:lineRule="auto"/>
              <w:jc w:val="both"/>
              <w:rPr>
                <w:color w:val="000000"/>
                <w:spacing w:val="4"/>
              </w:rPr>
            </w:pPr>
          </w:p>
        </w:tc>
      </w:tr>
      <w:tr w:rsidR="001859FF" w:rsidRPr="001E6595" w14:paraId="3907F5E2" w14:textId="77777777" w:rsidTr="001859FF">
        <w:tc>
          <w:tcPr>
            <w:tcW w:w="502" w:type="dxa"/>
            <w:tcBorders>
              <w:top w:val="single" w:sz="4" w:space="0" w:color="auto"/>
              <w:left w:val="single" w:sz="4" w:space="0" w:color="auto"/>
              <w:bottom w:val="single" w:sz="4" w:space="0" w:color="auto"/>
              <w:right w:val="single" w:sz="4" w:space="0" w:color="auto"/>
            </w:tcBorders>
            <w:shd w:val="clear" w:color="auto" w:fill="auto"/>
          </w:tcPr>
          <w:p w14:paraId="64312594" w14:textId="77777777" w:rsidR="001859FF" w:rsidRPr="001E6595" w:rsidRDefault="001859FF" w:rsidP="001859FF">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4C7B80C5" w14:textId="77777777" w:rsidR="001859FF" w:rsidRPr="001E6595" w:rsidRDefault="001859FF" w:rsidP="001859FF">
            <w:pPr>
              <w:widowControl w:val="0"/>
              <w:shd w:val="clear" w:color="auto" w:fill="FFFFFF"/>
              <w:tabs>
                <w:tab w:val="left" w:pos="284"/>
              </w:tabs>
              <w:autoSpaceDE w:val="0"/>
              <w:spacing w:after="0" w:line="240" w:lineRule="auto"/>
              <w:jc w:val="both"/>
              <w:rPr>
                <w:color w:val="000000"/>
                <w:spacing w:val="4"/>
              </w:rPr>
            </w:pPr>
          </w:p>
        </w:tc>
      </w:tr>
    </w:tbl>
    <w:p w14:paraId="40813B45" w14:textId="77777777" w:rsidR="001859FF" w:rsidRPr="001859FF" w:rsidRDefault="001859FF" w:rsidP="001859FF">
      <w:pPr>
        <w:spacing w:after="0" w:line="240" w:lineRule="auto"/>
      </w:pPr>
    </w:p>
    <w:p w14:paraId="38CB92CB" w14:textId="77777777" w:rsidR="001859FF" w:rsidRPr="001859FF" w:rsidRDefault="001859FF" w:rsidP="001859FF">
      <w:pPr>
        <w:spacing w:after="0" w:line="240" w:lineRule="auto"/>
        <w:rPr>
          <w:sz w:val="24"/>
          <w:szCs w:val="24"/>
          <w:u w:val="single"/>
        </w:rPr>
      </w:pPr>
      <w:r w:rsidRPr="001859FF">
        <w:rPr>
          <w:sz w:val="24"/>
          <w:szCs w:val="24"/>
        </w:rPr>
        <w:t xml:space="preserve">Руководитель практики от департамента/кафедры: </w:t>
      </w:r>
      <w:r w:rsidRPr="001859FF">
        <w:rPr>
          <w:sz w:val="24"/>
          <w:szCs w:val="24"/>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74CB4F95" w14:textId="77777777" w:rsidR="001859FF" w:rsidRPr="001859FF" w:rsidRDefault="001859FF" w:rsidP="001859FF">
      <w:pPr>
        <w:spacing w:after="0" w:line="240" w:lineRule="auto"/>
        <w:rPr>
          <w:sz w:val="24"/>
          <w:szCs w:val="24"/>
        </w:rPr>
      </w:pPr>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(И.О. Фамилия)</w:t>
      </w:r>
    </w:p>
    <w:p w14:paraId="36B8FF2A" w14:textId="77777777" w:rsidR="001859FF" w:rsidRPr="001859FF" w:rsidRDefault="001859FF" w:rsidP="001859FF">
      <w:pPr>
        <w:spacing w:after="0" w:line="240" w:lineRule="auto"/>
        <w:rPr>
          <w:sz w:val="10"/>
          <w:szCs w:val="10"/>
        </w:rPr>
      </w:pPr>
    </w:p>
    <w:p w14:paraId="7221C7CB" w14:textId="77777777" w:rsidR="001859FF" w:rsidRPr="001859FF" w:rsidRDefault="001859FF" w:rsidP="001859FF">
      <w:pPr>
        <w:spacing w:after="0" w:line="240" w:lineRule="auto"/>
        <w:rPr>
          <w:sz w:val="24"/>
          <w:szCs w:val="24"/>
          <w:u w:val="single"/>
        </w:rPr>
      </w:pPr>
      <w:r w:rsidRPr="001859FF">
        <w:rPr>
          <w:sz w:val="24"/>
          <w:szCs w:val="24"/>
        </w:rPr>
        <w:t xml:space="preserve">Задание принял обучающийся:                                       </w:t>
      </w:r>
      <w:r w:rsidRPr="001859FF">
        <w:rPr>
          <w:sz w:val="24"/>
          <w:szCs w:val="24"/>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14FAB946" w14:textId="77777777" w:rsidR="001859FF" w:rsidRPr="001859FF" w:rsidRDefault="001859FF" w:rsidP="001859FF">
      <w:pPr>
        <w:spacing w:after="0" w:line="240" w:lineRule="auto"/>
        <w:rPr>
          <w:sz w:val="24"/>
          <w:szCs w:val="24"/>
        </w:rPr>
      </w:pPr>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(И.О. Фамилия)</w:t>
      </w:r>
    </w:p>
    <w:p w14:paraId="00992B06" w14:textId="77777777" w:rsidR="001859FF" w:rsidRPr="001859FF" w:rsidRDefault="001859FF" w:rsidP="001859FF">
      <w:pPr>
        <w:spacing w:after="0" w:line="240" w:lineRule="auto"/>
        <w:rPr>
          <w:sz w:val="24"/>
          <w:szCs w:val="24"/>
        </w:rPr>
      </w:pPr>
      <w:r w:rsidRPr="001859FF">
        <w:rPr>
          <w:sz w:val="24"/>
          <w:szCs w:val="24"/>
        </w:rPr>
        <w:t>СОГЛАСОВАНО</w:t>
      </w:r>
    </w:p>
    <w:p w14:paraId="0F143091" w14:textId="77777777" w:rsidR="001859FF" w:rsidRPr="001859FF" w:rsidRDefault="001859FF" w:rsidP="001859FF">
      <w:pPr>
        <w:spacing w:after="0" w:line="240" w:lineRule="auto"/>
        <w:rPr>
          <w:sz w:val="24"/>
          <w:szCs w:val="24"/>
        </w:rPr>
      </w:pPr>
    </w:p>
    <w:p w14:paraId="1497E4AD" w14:textId="77777777" w:rsidR="001859FF" w:rsidRPr="001859FF" w:rsidRDefault="001859FF" w:rsidP="001859FF">
      <w:pPr>
        <w:spacing w:after="0" w:line="240" w:lineRule="auto"/>
        <w:rPr>
          <w:sz w:val="24"/>
          <w:szCs w:val="24"/>
        </w:rPr>
      </w:pPr>
      <w:r w:rsidRPr="001859FF">
        <w:rPr>
          <w:sz w:val="24"/>
          <w:szCs w:val="24"/>
        </w:rPr>
        <w:t xml:space="preserve">Руководитель практики от организации:                 </w:t>
      </w:r>
      <w:r w:rsidRPr="001859FF">
        <w:rPr>
          <w:sz w:val="24"/>
          <w:szCs w:val="24"/>
        </w:rPr>
        <w:tab/>
        <w:t xml:space="preserve">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222C7018" w14:textId="77777777" w:rsidR="001859FF" w:rsidRPr="001859FF" w:rsidRDefault="001859FF" w:rsidP="001859FF">
      <w:pPr>
        <w:tabs>
          <w:tab w:val="left" w:pos="284"/>
        </w:tabs>
        <w:spacing w:after="160" w:line="240" w:lineRule="auto"/>
        <w:contextualSpacing/>
        <w:rPr>
          <w:i/>
          <w:sz w:val="24"/>
          <w:szCs w:val="24"/>
          <w:vertAlign w:val="superscript"/>
        </w:rPr>
      </w:pPr>
      <w:r w:rsidRPr="001859FF">
        <w:rPr>
          <w:i/>
          <w:sz w:val="24"/>
          <w:szCs w:val="24"/>
          <w:vertAlign w:val="superscript"/>
        </w:rPr>
        <w:t xml:space="preserve">                                                                                                                                                   </w:t>
      </w:r>
      <w:r w:rsidRPr="001859FF">
        <w:rPr>
          <w:i/>
          <w:sz w:val="24"/>
          <w:szCs w:val="24"/>
          <w:vertAlign w:val="superscript"/>
        </w:rPr>
        <w:tab/>
        <w:t>(</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r>
      <w:r w:rsidRPr="001859FF">
        <w:rPr>
          <w:i/>
          <w:sz w:val="24"/>
          <w:szCs w:val="24"/>
          <w:vertAlign w:val="superscript"/>
        </w:rPr>
        <w:tab/>
        <w:t xml:space="preserve">  (И.О. Фамилия)</w:t>
      </w:r>
    </w:p>
    <w:p w14:paraId="1DD4FD22" w14:textId="77777777" w:rsidR="001859FF" w:rsidRPr="001859FF" w:rsidRDefault="001859FF" w:rsidP="001859FF">
      <w:pPr>
        <w:keepNext/>
        <w:spacing w:before="240" w:after="60" w:line="240" w:lineRule="auto"/>
        <w:ind w:firstLine="709"/>
        <w:jc w:val="right"/>
        <w:outlineLvl w:val="0"/>
        <w:rPr>
          <w:b/>
          <w:bCs/>
          <w:kern w:val="32"/>
          <w:sz w:val="28"/>
          <w:szCs w:val="32"/>
          <w:lang w:val="x-none" w:eastAsia="x-none"/>
        </w:rPr>
      </w:pPr>
      <w:bookmarkStart w:id="32" w:name="_Toc118727183"/>
      <w:r w:rsidRPr="001859FF">
        <w:rPr>
          <w:b/>
          <w:bCs/>
          <w:kern w:val="32"/>
          <w:sz w:val="28"/>
          <w:szCs w:val="32"/>
          <w:lang w:val="x-none" w:eastAsia="x-none"/>
        </w:rPr>
        <w:lastRenderedPageBreak/>
        <w:t>Приложение 3</w:t>
      </w:r>
      <w:bookmarkEnd w:id="31"/>
      <w:bookmarkEnd w:id="32"/>
    </w:p>
    <w:p w14:paraId="0EFFCA39" w14:textId="77777777" w:rsidR="001859FF" w:rsidRPr="001859FF" w:rsidRDefault="001859FF" w:rsidP="001859FF">
      <w:pPr>
        <w:spacing w:after="0" w:line="240" w:lineRule="auto"/>
        <w:jc w:val="center"/>
        <w:rPr>
          <w:sz w:val="24"/>
          <w:szCs w:val="24"/>
        </w:rPr>
      </w:pPr>
      <w:bookmarkStart w:id="33" w:name="_Toc22231349"/>
      <w:r w:rsidRPr="001859FF">
        <w:rPr>
          <w:sz w:val="24"/>
          <w:szCs w:val="24"/>
        </w:rPr>
        <w:t>Федеральное государственное образовательное бюджетное</w:t>
      </w:r>
    </w:p>
    <w:p w14:paraId="05FDA5C5" w14:textId="77777777" w:rsidR="001859FF" w:rsidRPr="001859FF" w:rsidRDefault="001859FF" w:rsidP="001859FF">
      <w:pPr>
        <w:spacing w:after="0" w:line="240" w:lineRule="auto"/>
        <w:jc w:val="center"/>
        <w:rPr>
          <w:sz w:val="24"/>
          <w:szCs w:val="24"/>
        </w:rPr>
      </w:pPr>
      <w:r w:rsidRPr="001859FF">
        <w:rPr>
          <w:sz w:val="24"/>
          <w:szCs w:val="24"/>
        </w:rPr>
        <w:t xml:space="preserve"> учреждение высшего образования</w:t>
      </w:r>
    </w:p>
    <w:p w14:paraId="6ECD231C" w14:textId="77777777" w:rsidR="001859FF" w:rsidRPr="001859FF" w:rsidRDefault="001859FF" w:rsidP="001859FF">
      <w:pPr>
        <w:spacing w:after="0" w:line="240" w:lineRule="auto"/>
        <w:jc w:val="center"/>
        <w:rPr>
          <w:b/>
          <w:sz w:val="24"/>
          <w:szCs w:val="24"/>
        </w:rPr>
      </w:pPr>
      <w:r w:rsidRPr="001859FF">
        <w:rPr>
          <w:b/>
          <w:sz w:val="24"/>
          <w:szCs w:val="24"/>
        </w:rPr>
        <w:t xml:space="preserve"> «Финансовый университет при Правительстве Российской Федерации»</w:t>
      </w:r>
    </w:p>
    <w:p w14:paraId="4EC8D5A1" w14:textId="77777777" w:rsidR="001859FF" w:rsidRPr="001859FF" w:rsidRDefault="001859FF" w:rsidP="001859FF">
      <w:pPr>
        <w:spacing w:after="0" w:line="240" w:lineRule="auto"/>
        <w:jc w:val="center"/>
        <w:rPr>
          <w:b/>
          <w:sz w:val="24"/>
          <w:szCs w:val="24"/>
        </w:rPr>
      </w:pPr>
      <w:r w:rsidRPr="001859FF">
        <w:rPr>
          <w:b/>
          <w:sz w:val="24"/>
          <w:szCs w:val="24"/>
        </w:rPr>
        <w:t>(Финансовый университет)</w:t>
      </w:r>
    </w:p>
    <w:p w14:paraId="09B86BAA" w14:textId="77777777" w:rsidR="001859FF" w:rsidRPr="001859FF" w:rsidRDefault="001859FF" w:rsidP="001859FF">
      <w:pPr>
        <w:spacing w:after="0" w:line="240" w:lineRule="auto"/>
        <w:jc w:val="center"/>
        <w:rPr>
          <w:b/>
          <w:sz w:val="24"/>
          <w:szCs w:val="24"/>
        </w:rPr>
      </w:pPr>
    </w:p>
    <w:p w14:paraId="03071B00" w14:textId="77777777" w:rsidR="001859FF" w:rsidRPr="001859FF" w:rsidRDefault="001859FF" w:rsidP="001859FF">
      <w:pPr>
        <w:spacing w:after="0" w:line="240" w:lineRule="auto"/>
        <w:jc w:val="center"/>
        <w:rPr>
          <w:b/>
          <w:sz w:val="24"/>
          <w:szCs w:val="24"/>
        </w:rPr>
      </w:pPr>
    </w:p>
    <w:p w14:paraId="42A371FE" w14:textId="77777777" w:rsidR="001859FF" w:rsidRPr="001859FF" w:rsidRDefault="001859FF" w:rsidP="001859FF">
      <w:pPr>
        <w:spacing w:after="0" w:line="240" w:lineRule="auto"/>
        <w:jc w:val="center"/>
        <w:rPr>
          <w:b/>
          <w:sz w:val="24"/>
          <w:szCs w:val="24"/>
        </w:rPr>
      </w:pPr>
    </w:p>
    <w:p w14:paraId="1358F073" w14:textId="77777777" w:rsidR="001859FF" w:rsidRPr="001859FF" w:rsidRDefault="001859FF" w:rsidP="001859FF">
      <w:pPr>
        <w:spacing w:after="0" w:line="240" w:lineRule="auto"/>
        <w:rPr>
          <w:sz w:val="24"/>
          <w:szCs w:val="24"/>
          <w:u w:val="single"/>
        </w:rPr>
      </w:pPr>
      <w:r w:rsidRPr="001859FF">
        <w:rPr>
          <w:sz w:val="24"/>
          <w:szCs w:val="24"/>
          <w:u w:val="single"/>
        </w:rPr>
        <w:t xml:space="preserve">Факультет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560D27B8" w14:textId="77777777" w:rsidR="001859FF" w:rsidRPr="001859FF" w:rsidRDefault="001859FF" w:rsidP="001859FF">
      <w:pPr>
        <w:spacing w:after="0" w:line="240" w:lineRule="auto"/>
        <w:rPr>
          <w:sz w:val="24"/>
          <w:szCs w:val="24"/>
          <w:u w:val="single"/>
        </w:rPr>
      </w:pPr>
    </w:p>
    <w:p w14:paraId="51B9A3AC" w14:textId="77777777" w:rsidR="001859FF" w:rsidRPr="001859FF" w:rsidRDefault="001859FF" w:rsidP="001859FF">
      <w:pPr>
        <w:spacing w:after="0" w:line="240" w:lineRule="auto"/>
        <w:rPr>
          <w:sz w:val="24"/>
          <w:szCs w:val="24"/>
          <w:u w:val="single"/>
        </w:rPr>
      </w:pPr>
      <w:r w:rsidRPr="001859FF">
        <w:rPr>
          <w:sz w:val="24"/>
          <w:szCs w:val="24"/>
          <w:u w:val="single"/>
        </w:rPr>
        <w:t xml:space="preserve">Департамент/кафедра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59C8D18D" w14:textId="77777777" w:rsidR="001859FF" w:rsidRPr="001859FF" w:rsidRDefault="001859FF" w:rsidP="001859FF">
      <w:pPr>
        <w:spacing w:after="0" w:line="240" w:lineRule="auto"/>
        <w:rPr>
          <w:sz w:val="24"/>
          <w:szCs w:val="24"/>
        </w:rPr>
      </w:pPr>
    </w:p>
    <w:p w14:paraId="081C06C9" w14:textId="77777777" w:rsidR="001859FF" w:rsidRPr="001859FF" w:rsidRDefault="001859FF" w:rsidP="001859FF">
      <w:pPr>
        <w:spacing w:after="0" w:line="240" w:lineRule="auto"/>
        <w:rPr>
          <w:sz w:val="24"/>
          <w:szCs w:val="24"/>
        </w:rPr>
      </w:pPr>
    </w:p>
    <w:p w14:paraId="363D0A76" w14:textId="77777777" w:rsidR="001859FF" w:rsidRPr="001859FF" w:rsidRDefault="001859FF" w:rsidP="001859FF">
      <w:pPr>
        <w:spacing w:after="0" w:line="240" w:lineRule="auto"/>
        <w:rPr>
          <w:sz w:val="24"/>
          <w:szCs w:val="24"/>
        </w:rPr>
      </w:pPr>
    </w:p>
    <w:p w14:paraId="5EC7289B" w14:textId="77777777" w:rsidR="001859FF" w:rsidRPr="001859FF" w:rsidRDefault="001859FF" w:rsidP="001859FF">
      <w:pPr>
        <w:spacing w:after="0" w:line="240" w:lineRule="auto"/>
        <w:rPr>
          <w:sz w:val="24"/>
          <w:szCs w:val="24"/>
        </w:rPr>
      </w:pPr>
    </w:p>
    <w:p w14:paraId="196DB70D" w14:textId="77777777" w:rsidR="001859FF" w:rsidRPr="001859FF" w:rsidRDefault="001859FF" w:rsidP="001859FF">
      <w:pPr>
        <w:spacing w:after="0" w:line="240" w:lineRule="auto"/>
        <w:rPr>
          <w:sz w:val="24"/>
          <w:szCs w:val="24"/>
        </w:rPr>
      </w:pPr>
    </w:p>
    <w:p w14:paraId="2114210D" w14:textId="77777777" w:rsidR="001859FF" w:rsidRPr="001859FF" w:rsidRDefault="001859FF" w:rsidP="001859FF">
      <w:pPr>
        <w:spacing w:after="0" w:line="240" w:lineRule="auto"/>
        <w:jc w:val="center"/>
        <w:rPr>
          <w:b/>
          <w:sz w:val="24"/>
          <w:szCs w:val="24"/>
        </w:rPr>
      </w:pPr>
      <w:r w:rsidRPr="001859FF">
        <w:rPr>
          <w:b/>
          <w:sz w:val="24"/>
          <w:szCs w:val="24"/>
        </w:rPr>
        <w:t>ДНЕВНИК</w:t>
      </w:r>
    </w:p>
    <w:p w14:paraId="1C44B376" w14:textId="77777777" w:rsidR="001859FF" w:rsidRPr="001859FF" w:rsidRDefault="001859FF" w:rsidP="001859FF">
      <w:pPr>
        <w:spacing w:after="0" w:line="240" w:lineRule="auto"/>
        <w:jc w:val="center"/>
        <w:rPr>
          <w:b/>
          <w:sz w:val="24"/>
          <w:szCs w:val="24"/>
        </w:rPr>
      </w:pPr>
    </w:p>
    <w:p w14:paraId="12A57123" w14:textId="77777777" w:rsidR="001859FF" w:rsidRPr="001859FF" w:rsidRDefault="001859FF" w:rsidP="001859FF">
      <w:pPr>
        <w:widowControl w:val="0"/>
        <w:spacing w:after="0" w:line="256" w:lineRule="auto"/>
        <w:ind w:right="140"/>
        <w:rPr>
          <w:sz w:val="28"/>
          <w:szCs w:val="28"/>
          <w:u w:val="single"/>
          <w:lang w:eastAsia="en-US"/>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6FF21930" w14:textId="77777777" w:rsidR="001859FF" w:rsidRPr="001859FF" w:rsidRDefault="001859FF" w:rsidP="001859FF">
      <w:pPr>
        <w:widowControl w:val="0"/>
        <w:spacing w:after="0" w:line="256" w:lineRule="auto"/>
        <w:ind w:right="45"/>
        <w:jc w:val="center"/>
        <w:rPr>
          <w:b/>
          <w:sz w:val="24"/>
          <w:szCs w:val="24"/>
        </w:rPr>
      </w:pPr>
      <w:r w:rsidRPr="001859FF">
        <w:rPr>
          <w:i/>
          <w:sz w:val="28"/>
          <w:szCs w:val="28"/>
          <w:vertAlign w:val="superscript"/>
        </w:rPr>
        <w:t xml:space="preserve"> (указать вид (тип/типы) практики)</w:t>
      </w:r>
    </w:p>
    <w:p w14:paraId="35BD3F99" w14:textId="77777777" w:rsidR="001859FF" w:rsidRPr="001859FF" w:rsidRDefault="001859FF" w:rsidP="001859FF">
      <w:pPr>
        <w:spacing w:after="0" w:line="240" w:lineRule="auto"/>
        <w:rPr>
          <w:b/>
          <w:sz w:val="24"/>
          <w:szCs w:val="24"/>
        </w:rPr>
      </w:pPr>
    </w:p>
    <w:p w14:paraId="383D9F7B" w14:textId="77777777" w:rsidR="001859FF" w:rsidRPr="001859FF" w:rsidRDefault="001859FF" w:rsidP="001859FF">
      <w:pPr>
        <w:spacing w:after="0" w:line="240" w:lineRule="auto"/>
        <w:jc w:val="both"/>
        <w:rPr>
          <w:sz w:val="24"/>
          <w:szCs w:val="28"/>
          <w:u w:val="single"/>
        </w:rPr>
      </w:pPr>
      <w:r w:rsidRPr="001859FF">
        <w:rPr>
          <w:sz w:val="24"/>
          <w:szCs w:val="28"/>
        </w:rPr>
        <w:t xml:space="preserve">обучающегося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rPr>
        <w:t xml:space="preserve"> курса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rPr>
        <w:t xml:space="preserve">  учебной группы</w:t>
      </w:r>
    </w:p>
    <w:p w14:paraId="2F1C15CA" w14:textId="77777777" w:rsidR="001859FF" w:rsidRPr="001859FF" w:rsidRDefault="001859FF" w:rsidP="001859FF">
      <w:pPr>
        <w:spacing w:after="0" w:line="240" w:lineRule="auto"/>
        <w:jc w:val="both"/>
        <w:rPr>
          <w:sz w:val="14"/>
          <w:szCs w:val="28"/>
          <w:u w:val="single"/>
        </w:rPr>
      </w:pPr>
    </w:p>
    <w:p w14:paraId="637CB3A2" w14:textId="77777777" w:rsidR="001859FF" w:rsidRPr="001859FF" w:rsidRDefault="001859FF" w:rsidP="001859FF">
      <w:pPr>
        <w:spacing w:after="0" w:line="240" w:lineRule="auto"/>
        <w:rPr>
          <w:sz w:val="24"/>
          <w:szCs w:val="28"/>
          <w:u w:val="single"/>
        </w:rPr>
      </w:pP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4204321B"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(фамилия, имя, отчество)</w:t>
      </w:r>
    </w:p>
    <w:p w14:paraId="360310FF" w14:textId="77777777" w:rsidR="001859FF" w:rsidRPr="001859FF" w:rsidRDefault="001859FF" w:rsidP="001859FF">
      <w:pPr>
        <w:spacing w:after="0" w:line="240" w:lineRule="auto"/>
        <w:rPr>
          <w:sz w:val="24"/>
          <w:szCs w:val="28"/>
          <w:u w:val="single"/>
        </w:rPr>
      </w:pPr>
      <w:r w:rsidRPr="001859FF">
        <w:rPr>
          <w:sz w:val="24"/>
          <w:szCs w:val="28"/>
        </w:rPr>
        <w:t xml:space="preserve">Направление подготовки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2EAFE2A6"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                         (наименование направления подготовки)</w:t>
      </w:r>
    </w:p>
    <w:p w14:paraId="2C96D63E" w14:textId="77777777" w:rsidR="001859FF" w:rsidRPr="001859FF" w:rsidRDefault="001859FF" w:rsidP="001859FF">
      <w:pPr>
        <w:spacing w:after="0" w:line="240" w:lineRule="auto"/>
        <w:jc w:val="both"/>
        <w:rPr>
          <w:sz w:val="24"/>
          <w:szCs w:val="28"/>
          <w:u w:val="single"/>
        </w:rPr>
      </w:pPr>
      <w:r w:rsidRPr="001859FF">
        <w:rPr>
          <w:sz w:val="24"/>
          <w:szCs w:val="28"/>
          <w:u w:val="single"/>
        </w:rPr>
        <w:t xml:space="preserve">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u w:val="single"/>
        </w:rPr>
        <w:tab/>
      </w:r>
      <w:r w:rsidRPr="001859FF">
        <w:rPr>
          <w:sz w:val="24"/>
          <w:szCs w:val="28"/>
          <w:u w:val="single"/>
        </w:rPr>
        <w:tab/>
      </w:r>
      <w:r w:rsidRPr="001859FF">
        <w:rPr>
          <w:sz w:val="24"/>
          <w:szCs w:val="28"/>
          <w:u w:val="single"/>
        </w:rPr>
        <w:tab/>
      </w:r>
    </w:p>
    <w:p w14:paraId="31A5DD7E"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(профиль образовательной программы </w:t>
      </w:r>
      <w:proofErr w:type="spellStart"/>
      <w:r w:rsidRPr="001859FF">
        <w:rPr>
          <w:i/>
          <w:sz w:val="24"/>
          <w:szCs w:val="28"/>
          <w:vertAlign w:val="superscript"/>
        </w:rPr>
        <w:t>бакалавриата</w:t>
      </w:r>
      <w:proofErr w:type="spellEnd"/>
      <w:r w:rsidRPr="001859FF">
        <w:rPr>
          <w:i/>
          <w:sz w:val="24"/>
          <w:szCs w:val="28"/>
          <w:vertAlign w:val="superscript"/>
        </w:rPr>
        <w:t>/направленность образовательной программы магистратуры)</w:t>
      </w:r>
    </w:p>
    <w:p w14:paraId="432F03DD" w14:textId="77777777" w:rsidR="001859FF" w:rsidRPr="001859FF" w:rsidRDefault="001859FF" w:rsidP="001859FF">
      <w:pPr>
        <w:spacing w:after="0" w:line="240" w:lineRule="auto"/>
        <w:rPr>
          <w:b/>
          <w:sz w:val="24"/>
          <w:szCs w:val="24"/>
        </w:rPr>
      </w:pPr>
    </w:p>
    <w:p w14:paraId="7DB40DFF" w14:textId="77777777" w:rsidR="001859FF" w:rsidRPr="001859FF" w:rsidRDefault="001859FF" w:rsidP="001859FF">
      <w:pPr>
        <w:spacing w:after="0" w:line="240" w:lineRule="auto"/>
        <w:rPr>
          <w:b/>
          <w:sz w:val="24"/>
          <w:szCs w:val="24"/>
        </w:rPr>
      </w:pPr>
    </w:p>
    <w:p w14:paraId="7F89F23C" w14:textId="77777777" w:rsidR="001859FF" w:rsidRPr="001859FF" w:rsidRDefault="001859FF" w:rsidP="001859FF">
      <w:pPr>
        <w:spacing w:after="0" w:line="240" w:lineRule="auto"/>
        <w:rPr>
          <w:b/>
          <w:sz w:val="24"/>
          <w:szCs w:val="24"/>
        </w:rPr>
      </w:pPr>
    </w:p>
    <w:p w14:paraId="6A1ED8B6" w14:textId="77777777" w:rsidR="001859FF" w:rsidRPr="001859FF" w:rsidRDefault="001859FF" w:rsidP="001859FF">
      <w:pPr>
        <w:spacing w:after="0" w:line="240" w:lineRule="auto"/>
        <w:rPr>
          <w:b/>
          <w:sz w:val="24"/>
          <w:szCs w:val="24"/>
        </w:rPr>
      </w:pPr>
    </w:p>
    <w:p w14:paraId="3C6CB421" w14:textId="77777777" w:rsidR="001859FF" w:rsidRPr="001859FF" w:rsidRDefault="001859FF" w:rsidP="001859FF">
      <w:pPr>
        <w:spacing w:after="0" w:line="240" w:lineRule="auto"/>
        <w:rPr>
          <w:b/>
          <w:sz w:val="24"/>
          <w:szCs w:val="24"/>
        </w:rPr>
      </w:pPr>
    </w:p>
    <w:p w14:paraId="3147330D" w14:textId="77777777" w:rsidR="001859FF" w:rsidRPr="001859FF" w:rsidRDefault="001859FF" w:rsidP="001859FF">
      <w:pPr>
        <w:spacing w:after="0" w:line="240" w:lineRule="auto"/>
        <w:rPr>
          <w:b/>
          <w:sz w:val="24"/>
          <w:szCs w:val="24"/>
        </w:rPr>
      </w:pPr>
    </w:p>
    <w:p w14:paraId="137E4421" w14:textId="77777777" w:rsidR="001859FF" w:rsidRPr="001859FF" w:rsidRDefault="001859FF" w:rsidP="001859FF">
      <w:pPr>
        <w:spacing w:after="0" w:line="240" w:lineRule="auto"/>
        <w:rPr>
          <w:b/>
          <w:sz w:val="24"/>
          <w:szCs w:val="24"/>
        </w:rPr>
      </w:pPr>
    </w:p>
    <w:p w14:paraId="6E08679F" w14:textId="77777777" w:rsidR="001859FF" w:rsidRPr="001859FF" w:rsidRDefault="001859FF" w:rsidP="001859FF">
      <w:pPr>
        <w:spacing w:after="0" w:line="240" w:lineRule="auto"/>
        <w:rPr>
          <w:b/>
          <w:sz w:val="24"/>
          <w:szCs w:val="24"/>
        </w:rPr>
      </w:pPr>
    </w:p>
    <w:p w14:paraId="537C4375" w14:textId="77777777" w:rsidR="001859FF" w:rsidRPr="001859FF" w:rsidRDefault="001859FF" w:rsidP="001859FF">
      <w:pPr>
        <w:spacing w:after="0" w:line="240" w:lineRule="auto"/>
        <w:rPr>
          <w:b/>
          <w:sz w:val="24"/>
          <w:szCs w:val="24"/>
        </w:rPr>
      </w:pPr>
    </w:p>
    <w:p w14:paraId="6134D3B7" w14:textId="77777777" w:rsidR="001859FF" w:rsidRPr="001859FF" w:rsidRDefault="001859FF" w:rsidP="001859FF">
      <w:pPr>
        <w:spacing w:after="0" w:line="240" w:lineRule="auto"/>
        <w:rPr>
          <w:b/>
          <w:sz w:val="24"/>
          <w:szCs w:val="24"/>
        </w:rPr>
      </w:pPr>
    </w:p>
    <w:p w14:paraId="42AB091E" w14:textId="77777777" w:rsidR="001859FF" w:rsidRPr="001859FF" w:rsidRDefault="001859FF" w:rsidP="001859FF">
      <w:pPr>
        <w:spacing w:after="0" w:line="240" w:lineRule="auto"/>
        <w:rPr>
          <w:b/>
          <w:sz w:val="24"/>
          <w:szCs w:val="24"/>
        </w:rPr>
      </w:pPr>
    </w:p>
    <w:p w14:paraId="3689A47B" w14:textId="77777777" w:rsidR="001859FF" w:rsidRPr="001859FF" w:rsidRDefault="001859FF" w:rsidP="001859FF">
      <w:pPr>
        <w:spacing w:after="0" w:line="240" w:lineRule="auto"/>
        <w:rPr>
          <w:b/>
          <w:sz w:val="24"/>
          <w:szCs w:val="24"/>
        </w:rPr>
      </w:pPr>
    </w:p>
    <w:p w14:paraId="5977E1B1" w14:textId="77777777" w:rsidR="001859FF" w:rsidRPr="001859FF" w:rsidRDefault="001859FF" w:rsidP="001859FF">
      <w:pPr>
        <w:spacing w:after="0" w:line="240" w:lineRule="auto"/>
        <w:rPr>
          <w:b/>
          <w:sz w:val="24"/>
          <w:szCs w:val="24"/>
        </w:rPr>
      </w:pPr>
    </w:p>
    <w:p w14:paraId="4030A5E1" w14:textId="77777777" w:rsidR="001859FF" w:rsidRPr="001859FF" w:rsidRDefault="001859FF" w:rsidP="001859FF">
      <w:pPr>
        <w:spacing w:after="0" w:line="240" w:lineRule="auto"/>
        <w:rPr>
          <w:b/>
          <w:sz w:val="24"/>
          <w:szCs w:val="24"/>
        </w:rPr>
      </w:pPr>
    </w:p>
    <w:p w14:paraId="25588A4C" w14:textId="77777777" w:rsidR="001859FF" w:rsidRPr="001859FF" w:rsidRDefault="001859FF" w:rsidP="001859FF">
      <w:pPr>
        <w:spacing w:after="0" w:line="240" w:lineRule="auto"/>
        <w:rPr>
          <w:b/>
          <w:sz w:val="24"/>
          <w:szCs w:val="24"/>
        </w:rPr>
      </w:pPr>
    </w:p>
    <w:p w14:paraId="50BE4C1E" w14:textId="77777777" w:rsidR="001859FF" w:rsidRPr="001859FF" w:rsidRDefault="001859FF" w:rsidP="001859FF">
      <w:pPr>
        <w:spacing w:after="0" w:line="240" w:lineRule="auto"/>
        <w:rPr>
          <w:b/>
          <w:sz w:val="24"/>
          <w:szCs w:val="24"/>
        </w:rPr>
      </w:pPr>
    </w:p>
    <w:p w14:paraId="2F7AF1D1" w14:textId="77777777" w:rsidR="001859FF" w:rsidRPr="001859FF" w:rsidRDefault="001859FF" w:rsidP="001859FF">
      <w:pPr>
        <w:spacing w:after="0" w:line="240" w:lineRule="auto"/>
        <w:rPr>
          <w:b/>
          <w:sz w:val="24"/>
          <w:szCs w:val="24"/>
        </w:rPr>
      </w:pPr>
    </w:p>
    <w:p w14:paraId="1A9BAD61" w14:textId="77777777" w:rsidR="001859FF" w:rsidRPr="001859FF" w:rsidRDefault="001859FF" w:rsidP="001859FF">
      <w:pPr>
        <w:spacing w:after="0" w:line="240" w:lineRule="auto"/>
        <w:jc w:val="center"/>
        <w:rPr>
          <w:sz w:val="24"/>
          <w:szCs w:val="24"/>
        </w:rPr>
      </w:pPr>
      <w:r w:rsidRPr="001859FF">
        <w:rPr>
          <w:b/>
          <w:sz w:val="24"/>
          <w:szCs w:val="24"/>
        </w:rPr>
        <w:t>Москва – 20</w:t>
      </w:r>
      <w:r w:rsidRPr="001859FF">
        <w:rPr>
          <w:b/>
          <w:sz w:val="24"/>
          <w:szCs w:val="24"/>
          <w:u w:val="single"/>
        </w:rPr>
        <w:t xml:space="preserve">   </w:t>
      </w:r>
      <w:r w:rsidRPr="001859FF">
        <w:rPr>
          <w:sz w:val="24"/>
          <w:szCs w:val="24"/>
          <w:u w:val="single"/>
        </w:rPr>
        <w:t xml:space="preserve"> </w:t>
      </w:r>
    </w:p>
    <w:p w14:paraId="61571C88" w14:textId="77777777" w:rsidR="001859FF" w:rsidRPr="001859FF" w:rsidRDefault="001859FF" w:rsidP="001859FF">
      <w:pPr>
        <w:spacing w:after="160" w:line="256" w:lineRule="auto"/>
        <w:rPr>
          <w:sz w:val="24"/>
          <w:szCs w:val="24"/>
        </w:rPr>
      </w:pPr>
      <w:r w:rsidRPr="001859FF">
        <w:rPr>
          <w:sz w:val="24"/>
          <w:szCs w:val="24"/>
        </w:rPr>
        <w:br w:type="page"/>
      </w:r>
    </w:p>
    <w:p w14:paraId="65EE7362" w14:textId="77777777" w:rsidR="001859FF" w:rsidRPr="001859FF" w:rsidRDefault="001859FF" w:rsidP="001859FF">
      <w:pPr>
        <w:spacing w:after="0" w:line="360" w:lineRule="auto"/>
        <w:rPr>
          <w:sz w:val="24"/>
          <w:szCs w:val="24"/>
        </w:rPr>
      </w:pPr>
      <w:r w:rsidRPr="001859FF">
        <w:rPr>
          <w:sz w:val="24"/>
          <w:szCs w:val="24"/>
        </w:rPr>
        <w:lastRenderedPageBreak/>
        <w:t xml:space="preserve">Место прохождения практики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07CD589D" w14:textId="77777777" w:rsidR="001859FF" w:rsidRPr="001859FF" w:rsidRDefault="001859FF" w:rsidP="001859FF">
      <w:pPr>
        <w:spacing w:after="0" w:line="240" w:lineRule="auto"/>
        <w:jc w:val="both"/>
        <w:rPr>
          <w:sz w:val="24"/>
          <w:szCs w:val="28"/>
        </w:rPr>
      </w:pPr>
    </w:p>
    <w:p w14:paraId="6BCD22A0" w14:textId="77777777" w:rsidR="001859FF" w:rsidRPr="001859FF" w:rsidRDefault="001859FF" w:rsidP="001859FF">
      <w:pPr>
        <w:spacing w:after="0" w:line="240" w:lineRule="auto"/>
        <w:jc w:val="both"/>
        <w:rPr>
          <w:sz w:val="24"/>
          <w:szCs w:val="28"/>
        </w:rPr>
      </w:pPr>
      <w:r w:rsidRPr="001859FF">
        <w:rPr>
          <w:sz w:val="24"/>
          <w:szCs w:val="28"/>
        </w:rPr>
        <w:t xml:space="preserve">Срок практики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37B638AE" w14:textId="77777777" w:rsidR="001859FF" w:rsidRPr="001859FF" w:rsidRDefault="001859FF" w:rsidP="001859FF">
      <w:pPr>
        <w:spacing w:after="0" w:line="360" w:lineRule="auto"/>
        <w:rPr>
          <w:sz w:val="24"/>
          <w:szCs w:val="24"/>
        </w:rPr>
      </w:pPr>
    </w:p>
    <w:p w14:paraId="64A93C0F" w14:textId="77777777" w:rsidR="001859FF" w:rsidRPr="001859FF" w:rsidRDefault="001859FF" w:rsidP="001859FF">
      <w:pPr>
        <w:spacing w:after="0" w:line="360" w:lineRule="auto"/>
        <w:rPr>
          <w:sz w:val="24"/>
          <w:szCs w:val="24"/>
        </w:rPr>
      </w:pPr>
      <w:r w:rsidRPr="001859FF">
        <w:rPr>
          <w:sz w:val="24"/>
          <w:szCs w:val="24"/>
        </w:rPr>
        <w:t xml:space="preserve">Должность, Ф.И.О. руководителя практики от организации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4B71E4EA" w14:textId="77777777" w:rsidR="001859FF" w:rsidRPr="001859FF" w:rsidRDefault="001859FF" w:rsidP="001859FF">
      <w:pPr>
        <w:spacing w:after="0" w:line="360" w:lineRule="auto"/>
        <w:jc w:val="center"/>
        <w:rPr>
          <w:b/>
          <w:sz w:val="24"/>
          <w:szCs w:val="24"/>
        </w:rPr>
      </w:pPr>
      <w:r w:rsidRPr="001859FF">
        <w:rPr>
          <w:b/>
          <w:sz w:val="24"/>
          <w:szCs w:val="24"/>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126"/>
        <w:gridCol w:w="4536"/>
        <w:gridCol w:w="1985"/>
      </w:tblGrid>
      <w:tr w:rsidR="001859FF" w:rsidRPr="00887607" w14:paraId="3D423B6F" w14:textId="77777777" w:rsidTr="00887607">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BA33" w14:textId="77777777" w:rsidR="001859FF" w:rsidRPr="00887607" w:rsidRDefault="001859FF" w:rsidP="001859FF">
            <w:pPr>
              <w:spacing w:after="0" w:line="240" w:lineRule="auto"/>
              <w:jc w:val="center"/>
              <w:rPr>
                <w:sz w:val="22"/>
                <w:szCs w:val="22"/>
              </w:rPr>
            </w:pPr>
            <w:r w:rsidRPr="00887607">
              <w:rPr>
                <w:sz w:val="22"/>
                <w:szCs w:val="22"/>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F2487" w14:textId="77777777" w:rsidR="001859FF" w:rsidRPr="00887607" w:rsidRDefault="001859FF" w:rsidP="001859FF">
            <w:pPr>
              <w:spacing w:after="0" w:line="240" w:lineRule="auto"/>
              <w:jc w:val="center"/>
              <w:rPr>
                <w:sz w:val="22"/>
                <w:szCs w:val="22"/>
              </w:rPr>
            </w:pPr>
            <w:r w:rsidRPr="00887607">
              <w:rPr>
                <w:sz w:val="22"/>
                <w:szCs w:val="22"/>
              </w:rPr>
              <w:t>Департамент/ Управление/</w:t>
            </w:r>
          </w:p>
          <w:p w14:paraId="2E08F508" w14:textId="77777777" w:rsidR="001859FF" w:rsidRPr="00887607" w:rsidRDefault="001859FF" w:rsidP="001859FF">
            <w:pPr>
              <w:spacing w:after="0" w:line="240" w:lineRule="auto"/>
              <w:jc w:val="center"/>
              <w:rPr>
                <w:sz w:val="22"/>
                <w:szCs w:val="22"/>
              </w:rPr>
            </w:pPr>
            <w:r w:rsidRPr="00887607">
              <w:rPr>
                <w:sz w:val="22"/>
                <w:szCs w:val="22"/>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D1145" w14:textId="77777777" w:rsidR="001859FF" w:rsidRPr="00887607" w:rsidRDefault="001859FF" w:rsidP="001859FF">
            <w:pPr>
              <w:spacing w:after="0" w:line="240" w:lineRule="auto"/>
              <w:jc w:val="center"/>
              <w:rPr>
                <w:sz w:val="22"/>
                <w:szCs w:val="22"/>
              </w:rPr>
            </w:pPr>
            <w:r w:rsidRPr="00887607">
              <w:rPr>
                <w:sz w:val="22"/>
                <w:szCs w:val="22"/>
              </w:rPr>
              <w:t>Краткое содержание</w:t>
            </w:r>
          </w:p>
          <w:p w14:paraId="127C43FC" w14:textId="77777777" w:rsidR="001859FF" w:rsidRPr="00887607" w:rsidRDefault="001859FF" w:rsidP="001859FF">
            <w:pPr>
              <w:spacing w:after="0" w:line="240" w:lineRule="auto"/>
              <w:jc w:val="center"/>
              <w:rPr>
                <w:sz w:val="22"/>
                <w:szCs w:val="22"/>
              </w:rPr>
            </w:pPr>
            <w:r w:rsidRPr="00887607">
              <w:rPr>
                <w:sz w:val="22"/>
                <w:szCs w:val="22"/>
              </w:rPr>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CBB3" w14:textId="77777777" w:rsidR="001859FF" w:rsidRPr="00887607" w:rsidRDefault="001859FF" w:rsidP="001859FF">
            <w:pPr>
              <w:spacing w:after="0" w:line="240" w:lineRule="auto"/>
              <w:jc w:val="center"/>
              <w:rPr>
                <w:sz w:val="22"/>
                <w:szCs w:val="22"/>
              </w:rPr>
            </w:pPr>
            <w:r w:rsidRPr="00887607">
              <w:rPr>
                <w:sz w:val="22"/>
                <w:szCs w:val="22"/>
              </w:rPr>
              <w:t>Отметка</w:t>
            </w:r>
          </w:p>
          <w:p w14:paraId="37BB71DD" w14:textId="77777777" w:rsidR="001859FF" w:rsidRPr="00887607" w:rsidRDefault="001859FF" w:rsidP="001859FF">
            <w:pPr>
              <w:spacing w:after="0" w:line="240" w:lineRule="auto"/>
              <w:jc w:val="center"/>
              <w:rPr>
                <w:sz w:val="22"/>
                <w:szCs w:val="22"/>
              </w:rPr>
            </w:pPr>
            <w:r w:rsidRPr="00887607">
              <w:rPr>
                <w:sz w:val="22"/>
                <w:szCs w:val="22"/>
              </w:rPr>
              <w:t>о выполнении работы</w:t>
            </w:r>
          </w:p>
          <w:p w14:paraId="2D0BEAFA" w14:textId="77777777" w:rsidR="001859FF" w:rsidRPr="00887607" w:rsidRDefault="001859FF" w:rsidP="001859FF">
            <w:pPr>
              <w:spacing w:after="0" w:line="240" w:lineRule="auto"/>
              <w:jc w:val="center"/>
              <w:rPr>
                <w:sz w:val="22"/>
                <w:szCs w:val="22"/>
              </w:rPr>
            </w:pPr>
            <w:r w:rsidRPr="00887607">
              <w:rPr>
                <w:sz w:val="22"/>
                <w:szCs w:val="22"/>
              </w:rPr>
              <w:t>(подпись руководителя практики)</w:t>
            </w:r>
          </w:p>
        </w:tc>
      </w:tr>
      <w:tr w:rsidR="001859FF" w:rsidRPr="00887607" w14:paraId="347F9277" w14:textId="77777777" w:rsidTr="00887607">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EED729" w14:textId="77777777" w:rsidR="001859FF" w:rsidRPr="00887607" w:rsidRDefault="001859FF" w:rsidP="001859FF">
            <w:pPr>
              <w:spacing w:after="0" w:line="240" w:lineRule="auto"/>
              <w:jc w:val="center"/>
              <w:rPr>
                <w:sz w:val="22"/>
                <w:szCs w:val="22"/>
              </w:rPr>
            </w:pPr>
            <w:r w:rsidRPr="00887607">
              <w:rPr>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5C0FE75" w14:textId="77777777" w:rsidR="001859FF" w:rsidRPr="00887607" w:rsidRDefault="001859FF" w:rsidP="001859FF">
            <w:pPr>
              <w:spacing w:after="0" w:line="240" w:lineRule="auto"/>
              <w:jc w:val="center"/>
              <w:rPr>
                <w:sz w:val="22"/>
                <w:szCs w:val="22"/>
              </w:rPr>
            </w:pPr>
            <w:r w:rsidRPr="00887607">
              <w:rPr>
                <w:sz w:val="22"/>
                <w:szCs w:val="22"/>
              </w:rPr>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7EEC20B" w14:textId="77777777" w:rsidR="001859FF" w:rsidRPr="00887607" w:rsidRDefault="001859FF" w:rsidP="001859FF">
            <w:pPr>
              <w:spacing w:after="0" w:line="240" w:lineRule="auto"/>
              <w:jc w:val="center"/>
              <w:rPr>
                <w:sz w:val="22"/>
                <w:szCs w:val="22"/>
              </w:rPr>
            </w:pPr>
            <w:r w:rsidRPr="00887607">
              <w:rPr>
                <w:sz w:val="22"/>
                <w:szCs w:val="22"/>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96FD48" w14:textId="77777777" w:rsidR="001859FF" w:rsidRPr="00887607" w:rsidRDefault="001859FF" w:rsidP="001859FF">
            <w:pPr>
              <w:spacing w:after="0" w:line="240" w:lineRule="auto"/>
              <w:jc w:val="center"/>
              <w:rPr>
                <w:sz w:val="22"/>
                <w:szCs w:val="22"/>
              </w:rPr>
            </w:pPr>
            <w:r w:rsidRPr="00887607">
              <w:rPr>
                <w:sz w:val="22"/>
                <w:szCs w:val="22"/>
              </w:rPr>
              <w:t>4</w:t>
            </w:r>
          </w:p>
        </w:tc>
      </w:tr>
      <w:tr w:rsidR="001859FF" w:rsidRPr="00887607" w14:paraId="5C77D53F"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2BADF"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67B61B"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DC21363" w14:textId="77777777" w:rsidR="001859FF" w:rsidRPr="00887607" w:rsidRDefault="001859FF" w:rsidP="001859FF">
            <w:pPr>
              <w:spacing w:after="0" w:line="240" w:lineRule="auto"/>
              <w:jc w:val="both"/>
              <w:rPr>
                <w:sz w:val="22"/>
                <w:szCs w:val="22"/>
              </w:rPr>
            </w:pPr>
            <w:r w:rsidRPr="00887607">
              <w:rPr>
                <w:rFonts w:eastAsia="Calibri"/>
                <w:sz w:val="22"/>
                <w:szCs w:val="22"/>
                <w:lang w:eastAsia="en-US"/>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6E6DD2" w14:textId="77777777" w:rsidR="001859FF" w:rsidRPr="00887607" w:rsidRDefault="001859FF" w:rsidP="001859FF">
            <w:pPr>
              <w:spacing w:after="0" w:line="360" w:lineRule="auto"/>
              <w:jc w:val="center"/>
              <w:rPr>
                <w:sz w:val="22"/>
                <w:szCs w:val="22"/>
              </w:rPr>
            </w:pPr>
          </w:p>
        </w:tc>
      </w:tr>
      <w:tr w:rsidR="001859FF" w:rsidRPr="00887607" w14:paraId="141CF7C5"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CC86C"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E1BEB6"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5E201C"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02C3C3" w14:textId="77777777" w:rsidR="001859FF" w:rsidRPr="00887607" w:rsidRDefault="001859FF" w:rsidP="001859FF">
            <w:pPr>
              <w:spacing w:after="0" w:line="360" w:lineRule="auto"/>
              <w:jc w:val="center"/>
              <w:rPr>
                <w:sz w:val="22"/>
                <w:szCs w:val="22"/>
              </w:rPr>
            </w:pPr>
          </w:p>
        </w:tc>
      </w:tr>
      <w:tr w:rsidR="001859FF" w:rsidRPr="00887607" w14:paraId="65193593"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59F192"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953FF0"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FC2A21D"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D2411F" w14:textId="77777777" w:rsidR="001859FF" w:rsidRPr="00887607" w:rsidRDefault="001859FF" w:rsidP="001859FF">
            <w:pPr>
              <w:spacing w:after="0" w:line="360" w:lineRule="auto"/>
              <w:jc w:val="center"/>
              <w:rPr>
                <w:sz w:val="22"/>
                <w:szCs w:val="22"/>
              </w:rPr>
            </w:pPr>
          </w:p>
        </w:tc>
      </w:tr>
      <w:tr w:rsidR="001859FF" w:rsidRPr="00887607" w14:paraId="41BAED44"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293726"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F35721D"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679D0D"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00BF63" w14:textId="77777777" w:rsidR="001859FF" w:rsidRPr="00887607" w:rsidRDefault="001859FF" w:rsidP="001859FF">
            <w:pPr>
              <w:spacing w:after="0" w:line="360" w:lineRule="auto"/>
              <w:jc w:val="center"/>
              <w:rPr>
                <w:sz w:val="22"/>
                <w:szCs w:val="22"/>
              </w:rPr>
            </w:pPr>
          </w:p>
        </w:tc>
      </w:tr>
      <w:tr w:rsidR="001859FF" w:rsidRPr="00887607" w14:paraId="7F3EB5BC"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2D1B4D"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7D2B65"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F69409"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9A0F03" w14:textId="77777777" w:rsidR="001859FF" w:rsidRPr="00887607" w:rsidRDefault="001859FF" w:rsidP="001859FF">
            <w:pPr>
              <w:spacing w:after="0" w:line="360" w:lineRule="auto"/>
              <w:jc w:val="center"/>
              <w:rPr>
                <w:sz w:val="22"/>
                <w:szCs w:val="22"/>
              </w:rPr>
            </w:pPr>
          </w:p>
        </w:tc>
      </w:tr>
      <w:tr w:rsidR="001859FF" w:rsidRPr="00887607" w14:paraId="316F818C"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EF0B9"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F5B3C2"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0FE0F69"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A22B99" w14:textId="77777777" w:rsidR="001859FF" w:rsidRPr="00887607" w:rsidRDefault="001859FF" w:rsidP="001859FF">
            <w:pPr>
              <w:spacing w:after="0" w:line="360" w:lineRule="auto"/>
              <w:jc w:val="center"/>
              <w:rPr>
                <w:sz w:val="22"/>
                <w:szCs w:val="22"/>
              </w:rPr>
            </w:pPr>
          </w:p>
        </w:tc>
      </w:tr>
      <w:tr w:rsidR="001859FF" w:rsidRPr="00887607" w14:paraId="5AB7B332"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9A018"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0F7017"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4C051C"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16CEC72" w14:textId="77777777" w:rsidR="001859FF" w:rsidRPr="00887607" w:rsidRDefault="001859FF" w:rsidP="001859FF">
            <w:pPr>
              <w:spacing w:after="0" w:line="360" w:lineRule="auto"/>
              <w:jc w:val="center"/>
              <w:rPr>
                <w:sz w:val="22"/>
                <w:szCs w:val="22"/>
              </w:rPr>
            </w:pPr>
          </w:p>
        </w:tc>
      </w:tr>
      <w:tr w:rsidR="001859FF" w:rsidRPr="00887607" w14:paraId="1CAEF044"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26093"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1FD851"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9BA915D"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56772E0" w14:textId="77777777" w:rsidR="001859FF" w:rsidRPr="00887607" w:rsidRDefault="001859FF" w:rsidP="001859FF">
            <w:pPr>
              <w:spacing w:after="0" w:line="360" w:lineRule="auto"/>
              <w:jc w:val="center"/>
              <w:rPr>
                <w:sz w:val="22"/>
                <w:szCs w:val="22"/>
              </w:rPr>
            </w:pPr>
          </w:p>
        </w:tc>
      </w:tr>
      <w:tr w:rsidR="001859FF" w:rsidRPr="00887607" w14:paraId="26EEEA15"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421F6"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6D7E297"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31C7705"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0EF58D" w14:textId="77777777" w:rsidR="001859FF" w:rsidRPr="00887607" w:rsidRDefault="001859FF" w:rsidP="001859FF">
            <w:pPr>
              <w:spacing w:after="0" w:line="360" w:lineRule="auto"/>
              <w:jc w:val="center"/>
              <w:rPr>
                <w:sz w:val="22"/>
                <w:szCs w:val="22"/>
              </w:rPr>
            </w:pPr>
          </w:p>
        </w:tc>
      </w:tr>
      <w:tr w:rsidR="001859FF" w:rsidRPr="00887607" w14:paraId="6CB85645"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6E286"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7CFFAD"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697740"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109F33" w14:textId="77777777" w:rsidR="001859FF" w:rsidRPr="00887607" w:rsidRDefault="001859FF" w:rsidP="001859FF">
            <w:pPr>
              <w:spacing w:after="0" w:line="360" w:lineRule="auto"/>
              <w:jc w:val="center"/>
              <w:rPr>
                <w:sz w:val="22"/>
                <w:szCs w:val="22"/>
              </w:rPr>
            </w:pPr>
          </w:p>
        </w:tc>
      </w:tr>
      <w:tr w:rsidR="001859FF" w:rsidRPr="00887607" w14:paraId="78DB2604"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D280BC"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A1AD41"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803AF4"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628026" w14:textId="77777777" w:rsidR="001859FF" w:rsidRPr="00887607" w:rsidRDefault="001859FF" w:rsidP="001859FF">
            <w:pPr>
              <w:spacing w:after="0" w:line="360" w:lineRule="auto"/>
              <w:jc w:val="center"/>
              <w:rPr>
                <w:sz w:val="22"/>
                <w:szCs w:val="22"/>
              </w:rPr>
            </w:pPr>
          </w:p>
        </w:tc>
      </w:tr>
      <w:tr w:rsidR="001859FF" w:rsidRPr="00887607" w14:paraId="7F1347F8"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4E5D18"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561C16"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18064F0"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AD2939" w14:textId="77777777" w:rsidR="001859FF" w:rsidRPr="00887607" w:rsidRDefault="001859FF" w:rsidP="001859FF">
            <w:pPr>
              <w:spacing w:after="0" w:line="360" w:lineRule="auto"/>
              <w:jc w:val="center"/>
              <w:rPr>
                <w:sz w:val="22"/>
                <w:szCs w:val="22"/>
              </w:rPr>
            </w:pPr>
          </w:p>
        </w:tc>
      </w:tr>
      <w:tr w:rsidR="001859FF" w:rsidRPr="00887607" w14:paraId="484AAEC8"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CF440"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F2F82A"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2756F2"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3F6D24" w14:textId="77777777" w:rsidR="001859FF" w:rsidRPr="00887607" w:rsidRDefault="001859FF" w:rsidP="001859FF">
            <w:pPr>
              <w:spacing w:after="0" w:line="360" w:lineRule="auto"/>
              <w:jc w:val="center"/>
              <w:rPr>
                <w:sz w:val="22"/>
                <w:szCs w:val="22"/>
              </w:rPr>
            </w:pPr>
          </w:p>
        </w:tc>
      </w:tr>
      <w:tr w:rsidR="001859FF" w:rsidRPr="00887607" w14:paraId="6AA2F1ED"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0B0A"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547D6A" w14:textId="77777777" w:rsidR="001859FF" w:rsidRPr="00887607" w:rsidRDefault="001859FF" w:rsidP="001859FF">
            <w:pPr>
              <w:spacing w:after="0" w:line="360" w:lineRule="auto"/>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05C0BE0"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4044FA" w14:textId="77777777" w:rsidR="001859FF" w:rsidRPr="00887607" w:rsidRDefault="001859FF" w:rsidP="001859FF">
            <w:pPr>
              <w:spacing w:after="0" w:line="360" w:lineRule="auto"/>
              <w:jc w:val="center"/>
              <w:rPr>
                <w:sz w:val="22"/>
                <w:szCs w:val="22"/>
              </w:rPr>
            </w:pPr>
          </w:p>
        </w:tc>
      </w:tr>
      <w:tr w:rsidR="001859FF" w:rsidRPr="00887607" w14:paraId="2DB41651" w14:textId="77777777" w:rsidTr="00887607">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7F967" w14:textId="77777777" w:rsidR="001859FF" w:rsidRPr="00887607" w:rsidRDefault="001859FF" w:rsidP="001859FF">
            <w:pPr>
              <w:spacing w:after="0" w:line="360" w:lineRule="auto"/>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91E7" w14:textId="77777777" w:rsidR="001859FF" w:rsidRPr="00887607" w:rsidRDefault="001859FF" w:rsidP="001859FF">
            <w:pPr>
              <w:spacing w:after="0" w:line="240" w:lineRule="auto"/>
              <w:rPr>
                <w:sz w:val="22"/>
                <w:szCs w:val="22"/>
              </w:rPr>
            </w:pPr>
            <w:r w:rsidRPr="00887607">
              <w:rPr>
                <w:sz w:val="22"/>
                <w:szCs w:val="22"/>
              </w:rPr>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1C50835" w14:textId="77777777" w:rsidR="001859FF" w:rsidRPr="00887607" w:rsidRDefault="001859FF" w:rsidP="001859FF">
            <w:pPr>
              <w:spacing w:after="0" w:line="360" w:lineRule="auto"/>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ED8C96D" w14:textId="77777777" w:rsidR="001859FF" w:rsidRPr="00887607" w:rsidRDefault="001859FF" w:rsidP="001859FF">
            <w:pPr>
              <w:spacing w:after="0" w:line="360" w:lineRule="auto"/>
              <w:jc w:val="center"/>
              <w:rPr>
                <w:sz w:val="22"/>
                <w:szCs w:val="22"/>
              </w:rPr>
            </w:pPr>
          </w:p>
        </w:tc>
      </w:tr>
    </w:tbl>
    <w:p w14:paraId="70C8F258" w14:textId="77777777" w:rsidR="001859FF" w:rsidRPr="001859FF" w:rsidRDefault="001859FF" w:rsidP="001859FF">
      <w:pPr>
        <w:spacing w:after="0" w:line="240" w:lineRule="auto"/>
        <w:rPr>
          <w:b/>
          <w:sz w:val="24"/>
          <w:szCs w:val="24"/>
        </w:rPr>
      </w:pPr>
    </w:p>
    <w:p w14:paraId="680620C3" w14:textId="77777777" w:rsidR="001859FF" w:rsidRPr="001859FF" w:rsidRDefault="001859FF" w:rsidP="001859FF">
      <w:pPr>
        <w:spacing w:after="0" w:line="240" w:lineRule="auto"/>
        <w:rPr>
          <w:b/>
          <w:sz w:val="24"/>
          <w:szCs w:val="24"/>
        </w:rPr>
      </w:pPr>
    </w:p>
    <w:p w14:paraId="4E23D05A" w14:textId="77777777" w:rsidR="001859FF" w:rsidRPr="001859FF" w:rsidRDefault="001859FF" w:rsidP="001859FF">
      <w:pPr>
        <w:spacing w:after="0" w:line="240" w:lineRule="auto"/>
        <w:rPr>
          <w:sz w:val="24"/>
          <w:szCs w:val="24"/>
        </w:rPr>
      </w:pPr>
      <w:r w:rsidRPr="001859FF">
        <w:rPr>
          <w:sz w:val="24"/>
          <w:szCs w:val="24"/>
        </w:rPr>
        <w:t xml:space="preserve">Руководитель практики от организации:                  </w:t>
      </w:r>
      <w:r w:rsidRPr="001859FF">
        <w:rPr>
          <w:sz w:val="24"/>
          <w:szCs w:val="24"/>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4EFCDBAB" w14:textId="77777777" w:rsidR="001859FF" w:rsidRPr="001859FF" w:rsidRDefault="001859FF" w:rsidP="001859FF">
      <w:pPr>
        <w:spacing w:after="0" w:line="240" w:lineRule="auto"/>
        <w:rPr>
          <w:i/>
          <w:sz w:val="24"/>
          <w:szCs w:val="24"/>
          <w:vertAlign w:val="superscript"/>
        </w:rPr>
      </w:pPr>
      <w:r w:rsidRPr="001859FF">
        <w:rPr>
          <w:i/>
          <w:sz w:val="24"/>
          <w:szCs w:val="24"/>
          <w:vertAlign w:val="superscript"/>
        </w:rPr>
        <w:t xml:space="preserve">                                                                                                                                                   </w:t>
      </w:r>
      <w:r w:rsidRPr="001859FF">
        <w:rPr>
          <w:i/>
          <w:sz w:val="24"/>
          <w:szCs w:val="24"/>
          <w:vertAlign w:val="superscript"/>
        </w:rPr>
        <w:tab/>
        <w:t>(</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w:t>
      </w:r>
      <w:r w:rsidRPr="001859FF">
        <w:rPr>
          <w:i/>
          <w:sz w:val="24"/>
          <w:szCs w:val="24"/>
          <w:vertAlign w:val="superscript"/>
        </w:rPr>
        <w:tab/>
        <w:t xml:space="preserve"> </w:t>
      </w:r>
      <w:r w:rsidRPr="001859FF">
        <w:rPr>
          <w:i/>
          <w:sz w:val="24"/>
          <w:szCs w:val="24"/>
          <w:vertAlign w:val="superscript"/>
        </w:rPr>
        <w:tab/>
        <w:t>(И.О. Фамилия)</w:t>
      </w:r>
    </w:p>
    <w:p w14:paraId="55841A31" w14:textId="77777777" w:rsidR="001859FF" w:rsidRPr="001859FF" w:rsidRDefault="001859FF" w:rsidP="001859FF">
      <w:pPr>
        <w:spacing w:after="0" w:line="240" w:lineRule="auto"/>
        <w:rPr>
          <w:i/>
          <w:sz w:val="24"/>
          <w:szCs w:val="24"/>
          <w:vertAlign w:val="superscript"/>
        </w:rPr>
      </w:pPr>
      <w:r w:rsidRPr="001859FF">
        <w:rPr>
          <w:sz w:val="24"/>
          <w:szCs w:val="24"/>
          <w:vertAlign w:val="superscript"/>
        </w:rPr>
        <w:t xml:space="preserve">                                                                                                                                                                  М.П.</w:t>
      </w:r>
    </w:p>
    <w:p w14:paraId="47EDB94B" w14:textId="77777777" w:rsidR="001859FF" w:rsidRPr="001859FF" w:rsidRDefault="001859FF" w:rsidP="001859FF">
      <w:pPr>
        <w:spacing w:after="0" w:line="240" w:lineRule="auto"/>
        <w:jc w:val="center"/>
        <w:rPr>
          <w:sz w:val="24"/>
          <w:szCs w:val="24"/>
        </w:rPr>
      </w:pPr>
    </w:p>
    <w:p w14:paraId="05EA56E1" w14:textId="77777777" w:rsidR="001859FF" w:rsidRPr="001859FF" w:rsidRDefault="001859FF" w:rsidP="001859FF">
      <w:pPr>
        <w:spacing w:after="0" w:line="240" w:lineRule="auto"/>
        <w:jc w:val="center"/>
        <w:rPr>
          <w:sz w:val="24"/>
          <w:szCs w:val="24"/>
        </w:rPr>
      </w:pPr>
    </w:p>
    <w:p w14:paraId="2EFC1867" w14:textId="77777777" w:rsidR="001859FF" w:rsidRPr="001859FF" w:rsidRDefault="001859FF" w:rsidP="001859FF">
      <w:pPr>
        <w:keepNext/>
        <w:spacing w:before="240" w:after="60" w:line="240" w:lineRule="auto"/>
        <w:ind w:firstLine="709"/>
        <w:jc w:val="right"/>
        <w:outlineLvl w:val="0"/>
        <w:rPr>
          <w:b/>
          <w:bCs/>
          <w:kern w:val="32"/>
          <w:sz w:val="28"/>
          <w:szCs w:val="32"/>
          <w:lang w:val="x-none" w:eastAsia="x-none"/>
        </w:rPr>
      </w:pPr>
      <w:bookmarkStart w:id="34" w:name="_Toc118727184"/>
      <w:r w:rsidRPr="001859FF">
        <w:rPr>
          <w:b/>
          <w:bCs/>
          <w:kern w:val="32"/>
          <w:sz w:val="28"/>
          <w:szCs w:val="32"/>
          <w:lang w:val="x-none" w:eastAsia="x-none"/>
        </w:rPr>
        <w:lastRenderedPageBreak/>
        <w:t>Приложение 4</w:t>
      </w:r>
      <w:bookmarkEnd w:id="33"/>
      <w:bookmarkEnd w:id="34"/>
    </w:p>
    <w:p w14:paraId="1841053B" w14:textId="77777777" w:rsidR="001859FF" w:rsidRPr="001859FF" w:rsidRDefault="001859FF" w:rsidP="001859FF">
      <w:pPr>
        <w:spacing w:after="0" w:line="240" w:lineRule="auto"/>
        <w:contextualSpacing/>
        <w:jc w:val="center"/>
        <w:rPr>
          <w:b/>
          <w:sz w:val="24"/>
          <w:szCs w:val="24"/>
        </w:rPr>
      </w:pPr>
      <w:r w:rsidRPr="001859FF">
        <w:rPr>
          <w:b/>
          <w:sz w:val="24"/>
          <w:szCs w:val="24"/>
        </w:rPr>
        <w:t>ОТЗЫВ</w:t>
      </w:r>
    </w:p>
    <w:p w14:paraId="11726BCC" w14:textId="77777777" w:rsidR="001859FF" w:rsidRPr="001859FF" w:rsidRDefault="001859FF" w:rsidP="001859FF">
      <w:pPr>
        <w:spacing w:after="0" w:line="240" w:lineRule="auto"/>
        <w:contextualSpacing/>
        <w:jc w:val="center"/>
        <w:rPr>
          <w:sz w:val="24"/>
          <w:szCs w:val="24"/>
        </w:rPr>
      </w:pPr>
    </w:p>
    <w:p w14:paraId="6D9E2FE6" w14:textId="77777777" w:rsidR="001859FF" w:rsidRPr="001859FF" w:rsidRDefault="001859FF" w:rsidP="001859FF">
      <w:pPr>
        <w:spacing w:after="0" w:line="240" w:lineRule="auto"/>
        <w:contextualSpacing/>
        <w:jc w:val="center"/>
        <w:rPr>
          <w:sz w:val="24"/>
          <w:szCs w:val="24"/>
        </w:rPr>
      </w:pPr>
      <w:r w:rsidRPr="001859FF">
        <w:rPr>
          <w:b/>
          <w:sz w:val="24"/>
          <w:szCs w:val="24"/>
        </w:rPr>
        <w:t>о прохождении практики</w:t>
      </w:r>
    </w:p>
    <w:p w14:paraId="68A06CA2" w14:textId="77777777" w:rsidR="001859FF" w:rsidRPr="001859FF" w:rsidRDefault="001859FF" w:rsidP="001859FF">
      <w:pPr>
        <w:spacing w:after="0" w:line="240" w:lineRule="auto"/>
        <w:jc w:val="both"/>
        <w:rPr>
          <w:sz w:val="24"/>
          <w:szCs w:val="24"/>
        </w:rPr>
      </w:pPr>
    </w:p>
    <w:p w14:paraId="6D747A36" w14:textId="77777777" w:rsidR="001859FF" w:rsidRPr="001859FF" w:rsidRDefault="001859FF" w:rsidP="001859FF">
      <w:pPr>
        <w:spacing w:after="0" w:line="240" w:lineRule="auto"/>
        <w:jc w:val="both"/>
        <w:rPr>
          <w:spacing w:val="-20"/>
          <w:sz w:val="24"/>
          <w:szCs w:val="24"/>
        </w:rPr>
      </w:pPr>
      <w:r w:rsidRPr="001859FF">
        <w:rPr>
          <w:sz w:val="24"/>
          <w:szCs w:val="24"/>
        </w:rPr>
        <w:t xml:space="preserve">Обучающийся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28815105" w14:textId="77777777" w:rsidR="001859FF" w:rsidRPr="001859FF" w:rsidRDefault="001859FF" w:rsidP="001859FF">
      <w:pPr>
        <w:spacing w:after="0" w:line="240" w:lineRule="auto"/>
        <w:jc w:val="center"/>
        <w:rPr>
          <w:i/>
          <w:sz w:val="24"/>
          <w:szCs w:val="24"/>
        </w:rPr>
      </w:pPr>
      <w:r w:rsidRPr="001859FF">
        <w:rPr>
          <w:i/>
          <w:sz w:val="24"/>
          <w:szCs w:val="24"/>
        </w:rPr>
        <w:t>(Ф.И.О.)</w:t>
      </w:r>
    </w:p>
    <w:p w14:paraId="040DF9C6" w14:textId="77777777" w:rsidR="001859FF" w:rsidRPr="001859FF" w:rsidRDefault="001859FF" w:rsidP="001859FF">
      <w:pPr>
        <w:spacing w:after="0" w:line="240" w:lineRule="auto"/>
        <w:jc w:val="both"/>
        <w:rPr>
          <w:sz w:val="24"/>
          <w:szCs w:val="24"/>
          <w:u w:val="single"/>
        </w:rPr>
      </w:pPr>
      <w:r w:rsidRPr="001859FF">
        <w:rPr>
          <w:sz w:val="24"/>
          <w:szCs w:val="24"/>
          <w:u w:val="single"/>
        </w:rPr>
        <w:t>Факультет</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2733C2F3" w14:textId="77777777" w:rsidR="001859FF" w:rsidRPr="001859FF" w:rsidRDefault="001859FF" w:rsidP="001859FF">
      <w:pPr>
        <w:spacing w:after="0" w:line="240" w:lineRule="auto"/>
        <w:jc w:val="both"/>
        <w:rPr>
          <w:sz w:val="24"/>
          <w:szCs w:val="24"/>
          <w:u w:val="single"/>
        </w:rPr>
      </w:pPr>
    </w:p>
    <w:p w14:paraId="07CAA997" w14:textId="77777777" w:rsidR="001859FF" w:rsidRPr="001859FF" w:rsidRDefault="001859FF" w:rsidP="001859FF">
      <w:pPr>
        <w:widowControl w:val="0"/>
        <w:spacing w:after="0" w:line="360" w:lineRule="auto"/>
        <w:ind w:right="45"/>
        <w:jc w:val="both"/>
        <w:rPr>
          <w:sz w:val="24"/>
          <w:szCs w:val="24"/>
          <w:u w:val="single"/>
        </w:rPr>
      </w:pPr>
      <w:r w:rsidRPr="001859FF">
        <w:rPr>
          <w:sz w:val="24"/>
          <w:szCs w:val="24"/>
        </w:rPr>
        <w:t>проходил</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04D8BA02" w14:textId="77777777" w:rsidR="001859FF" w:rsidRPr="001859FF" w:rsidRDefault="001859FF" w:rsidP="001859FF">
      <w:pPr>
        <w:widowControl w:val="0"/>
        <w:spacing w:after="0" w:line="360" w:lineRule="auto"/>
        <w:ind w:right="45"/>
        <w:jc w:val="center"/>
        <w:rPr>
          <w:sz w:val="28"/>
          <w:szCs w:val="28"/>
          <w:u w:val="single"/>
          <w:lang w:eastAsia="en-US"/>
        </w:rPr>
      </w:pPr>
      <w:proofErr w:type="gramStart"/>
      <w:r w:rsidRPr="001859FF">
        <w:rPr>
          <w:i/>
          <w:sz w:val="28"/>
          <w:szCs w:val="28"/>
          <w:vertAlign w:val="superscript"/>
        </w:rPr>
        <w:t>( вид</w:t>
      </w:r>
      <w:proofErr w:type="gramEnd"/>
      <w:r w:rsidRPr="001859FF">
        <w:rPr>
          <w:i/>
          <w:sz w:val="28"/>
          <w:szCs w:val="28"/>
          <w:vertAlign w:val="superscript"/>
        </w:rPr>
        <w:t xml:space="preserve"> практики)</w:t>
      </w:r>
    </w:p>
    <w:p w14:paraId="0964A264" w14:textId="77777777" w:rsidR="001859FF" w:rsidRPr="001859FF" w:rsidRDefault="001859FF" w:rsidP="001859FF">
      <w:pPr>
        <w:spacing w:after="0" w:line="240" w:lineRule="auto"/>
        <w:jc w:val="both"/>
        <w:rPr>
          <w:sz w:val="24"/>
          <w:szCs w:val="24"/>
        </w:rPr>
      </w:pPr>
    </w:p>
    <w:p w14:paraId="74B68AA0" w14:textId="77777777" w:rsidR="001859FF" w:rsidRPr="001859FF" w:rsidRDefault="001859FF" w:rsidP="001859FF">
      <w:pPr>
        <w:spacing w:after="0" w:line="240" w:lineRule="auto"/>
        <w:jc w:val="both"/>
        <w:rPr>
          <w:sz w:val="24"/>
          <w:szCs w:val="28"/>
          <w:u w:val="single"/>
        </w:rPr>
      </w:pPr>
      <w:r w:rsidRPr="001859FF">
        <w:rPr>
          <w:sz w:val="24"/>
          <w:szCs w:val="24"/>
        </w:rPr>
        <w:t xml:space="preserve">в период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19F11416" w14:textId="77777777" w:rsidR="001859FF" w:rsidRPr="001859FF" w:rsidRDefault="001859FF" w:rsidP="001859FF">
      <w:pPr>
        <w:spacing w:after="0" w:line="240" w:lineRule="auto"/>
        <w:jc w:val="both"/>
        <w:rPr>
          <w:sz w:val="24"/>
          <w:szCs w:val="24"/>
        </w:rPr>
      </w:pPr>
    </w:p>
    <w:p w14:paraId="509C627D" w14:textId="77777777" w:rsidR="001859FF" w:rsidRPr="001859FF" w:rsidRDefault="001859FF" w:rsidP="001859FF">
      <w:pPr>
        <w:spacing w:after="0" w:line="240" w:lineRule="auto"/>
        <w:contextualSpacing/>
        <w:jc w:val="both"/>
        <w:rPr>
          <w:i/>
          <w:sz w:val="24"/>
          <w:szCs w:val="24"/>
        </w:rPr>
      </w:pPr>
      <w:r w:rsidRPr="001859FF">
        <w:rPr>
          <w:sz w:val="24"/>
          <w:szCs w:val="24"/>
        </w:rPr>
        <w:t xml:space="preserve">в </w:t>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r w:rsidRPr="001859FF">
        <w:rPr>
          <w:spacing w:val="-20"/>
          <w:sz w:val="24"/>
          <w:szCs w:val="24"/>
          <w:u w:val="single"/>
        </w:rPr>
        <w:tab/>
      </w:r>
    </w:p>
    <w:p w14:paraId="1A7B2EBA" w14:textId="77777777" w:rsidR="001859FF" w:rsidRPr="001859FF" w:rsidRDefault="001859FF" w:rsidP="001859FF">
      <w:pPr>
        <w:spacing w:after="0" w:line="240" w:lineRule="auto"/>
        <w:jc w:val="center"/>
        <w:rPr>
          <w:i/>
          <w:sz w:val="24"/>
          <w:szCs w:val="24"/>
        </w:rPr>
      </w:pPr>
    </w:p>
    <w:p w14:paraId="02BC5CD5" w14:textId="77777777" w:rsidR="001859FF" w:rsidRPr="001859FF" w:rsidRDefault="001859FF" w:rsidP="001859FF">
      <w:pPr>
        <w:tabs>
          <w:tab w:val="center" w:pos="4536"/>
        </w:tabs>
        <w:spacing w:after="0" w:line="240" w:lineRule="auto"/>
        <w:ind w:right="282"/>
        <w:contextualSpacing/>
        <w:jc w:val="both"/>
        <w:rPr>
          <w:spacing w:val="-20"/>
          <w:sz w:val="24"/>
          <w:szCs w:val="24"/>
        </w:rPr>
      </w:pPr>
      <w:r w:rsidRPr="001859FF">
        <w:rPr>
          <w:spacing w:val="-20"/>
          <w:sz w:val="24"/>
          <w:szCs w:val="24"/>
        </w:rPr>
        <w:tab/>
        <w:t>___________________________________________________________________________________________________</w:t>
      </w:r>
    </w:p>
    <w:p w14:paraId="0F4200E4" w14:textId="77777777" w:rsidR="001859FF" w:rsidRPr="001859FF" w:rsidRDefault="001859FF" w:rsidP="001859FF">
      <w:pPr>
        <w:spacing w:after="0" w:line="240" w:lineRule="auto"/>
        <w:ind w:right="282"/>
        <w:contextualSpacing/>
        <w:jc w:val="center"/>
        <w:rPr>
          <w:i/>
          <w:sz w:val="24"/>
          <w:szCs w:val="24"/>
        </w:rPr>
      </w:pPr>
      <w:r w:rsidRPr="001859FF">
        <w:rPr>
          <w:spacing w:val="-20"/>
          <w:sz w:val="24"/>
          <w:szCs w:val="24"/>
        </w:rPr>
        <w:t xml:space="preserve">           </w:t>
      </w:r>
      <w:r w:rsidRPr="001859FF">
        <w:rPr>
          <w:i/>
          <w:spacing w:val="-20"/>
          <w:sz w:val="24"/>
          <w:szCs w:val="24"/>
        </w:rPr>
        <w:t>(</w:t>
      </w:r>
      <w:r w:rsidRPr="001859FF">
        <w:rPr>
          <w:i/>
          <w:sz w:val="24"/>
          <w:szCs w:val="24"/>
        </w:rPr>
        <w:t>наименование организации, наименование структурного подразделения)</w:t>
      </w:r>
    </w:p>
    <w:p w14:paraId="7228F66E" w14:textId="77777777" w:rsidR="001859FF" w:rsidRPr="001859FF" w:rsidRDefault="001859FF" w:rsidP="001859FF">
      <w:pPr>
        <w:spacing w:after="0" w:line="240" w:lineRule="auto"/>
        <w:ind w:right="282"/>
        <w:contextualSpacing/>
        <w:jc w:val="both"/>
        <w:rPr>
          <w:sz w:val="24"/>
          <w:szCs w:val="24"/>
        </w:rPr>
      </w:pPr>
    </w:p>
    <w:p w14:paraId="2882D55F" w14:textId="77777777" w:rsidR="001859FF" w:rsidRPr="001859FF" w:rsidRDefault="001859FF" w:rsidP="001859FF">
      <w:pPr>
        <w:spacing w:after="0" w:line="240" w:lineRule="auto"/>
        <w:ind w:right="282"/>
        <w:contextualSpacing/>
        <w:jc w:val="both"/>
        <w:rPr>
          <w:sz w:val="24"/>
          <w:szCs w:val="24"/>
        </w:rPr>
      </w:pPr>
      <w:r w:rsidRPr="001859FF">
        <w:rPr>
          <w:sz w:val="24"/>
          <w:szCs w:val="24"/>
        </w:rPr>
        <w:t>В период прохождения практики _</w:t>
      </w:r>
      <w:r w:rsidRPr="001859FF">
        <w:rPr>
          <w:spacing w:val="-20"/>
          <w:sz w:val="24"/>
          <w:szCs w:val="24"/>
        </w:rPr>
        <w:t>________________________________________________________________</w:t>
      </w:r>
    </w:p>
    <w:p w14:paraId="3E405748" w14:textId="77777777" w:rsidR="001859FF" w:rsidRPr="001859FF" w:rsidRDefault="001859FF" w:rsidP="001859FF">
      <w:pPr>
        <w:spacing w:after="0" w:line="240" w:lineRule="auto"/>
        <w:ind w:right="282" w:firstLine="708"/>
        <w:jc w:val="center"/>
        <w:rPr>
          <w:i/>
          <w:sz w:val="24"/>
          <w:szCs w:val="24"/>
        </w:rPr>
      </w:pPr>
      <w:r w:rsidRPr="001859FF">
        <w:rPr>
          <w:i/>
          <w:sz w:val="24"/>
          <w:szCs w:val="24"/>
        </w:rPr>
        <w:t>(Ф.И.О. обучающегося)</w:t>
      </w:r>
    </w:p>
    <w:p w14:paraId="456140B8" w14:textId="77777777" w:rsidR="001859FF" w:rsidRPr="001859FF" w:rsidRDefault="001859FF" w:rsidP="001859FF">
      <w:pPr>
        <w:spacing w:after="0" w:line="240" w:lineRule="auto"/>
        <w:ind w:right="282"/>
        <w:contextualSpacing/>
        <w:jc w:val="both"/>
        <w:rPr>
          <w:sz w:val="24"/>
          <w:szCs w:val="24"/>
        </w:rPr>
      </w:pPr>
      <w:r w:rsidRPr="001859FF">
        <w:rPr>
          <w:sz w:val="24"/>
          <w:szCs w:val="24"/>
        </w:rPr>
        <w:t>поручалось решение следующих задач:</w:t>
      </w:r>
    </w:p>
    <w:p w14:paraId="3EFCAB56"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7E45C992" w14:textId="77777777" w:rsidR="001859FF" w:rsidRPr="001859FF" w:rsidRDefault="001859FF" w:rsidP="001859FF">
      <w:pPr>
        <w:tabs>
          <w:tab w:val="left" w:pos="9072"/>
        </w:tabs>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5652E33E"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44E4AF71" w14:textId="77777777" w:rsidR="001859FF" w:rsidRPr="001859FF" w:rsidRDefault="001859FF" w:rsidP="001859FF">
      <w:pPr>
        <w:spacing w:after="0" w:line="240" w:lineRule="auto"/>
        <w:ind w:right="282"/>
        <w:contextualSpacing/>
        <w:jc w:val="both"/>
        <w:rPr>
          <w:sz w:val="24"/>
          <w:szCs w:val="24"/>
        </w:rPr>
      </w:pPr>
      <w:r w:rsidRPr="001859FF">
        <w:rPr>
          <w:spacing w:val="-20"/>
          <w:sz w:val="24"/>
          <w:szCs w:val="24"/>
        </w:rPr>
        <w:t>___________________________________________________________________________________________________</w:t>
      </w:r>
    </w:p>
    <w:p w14:paraId="142B6DCD" w14:textId="77777777" w:rsidR="001859FF" w:rsidRPr="001859FF" w:rsidRDefault="001859FF" w:rsidP="001859FF">
      <w:pPr>
        <w:spacing w:after="0" w:line="240" w:lineRule="auto"/>
        <w:ind w:right="282"/>
        <w:contextualSpacing/>
        <w:jc w:val="both"/>
        <w:rPr>
          <w:sz w:val="24"/>
          <w:szCs w:val="24"/>
        </w:rPr>
      </w:pPr>
    </w:p>
    <w:p w14:paraId="61200C97" w14:textId="77777777" w:rsidR="001859FF" w:rsidRPr="001859FF" w:rsidRDefault="001859FF" w:rsidP="001859FF">
      <w:pPr>
        <w:spacing w:after="0" w:line="240" w:lineRule="auto"/>
        <w:ind w:right="282"/>
        <w:contextualSpacing/>
        <w:jc w:val="both"/>
        <w:rPr>
          <w:sz w:val="24"/>
          <w:szCs w:val="24"/>
        </w:rPr>
      </w:pPr>
      <w:r w:rsidRPr="001859FF">
        <w:rPr>
          <w:sz w:val="24"/>
          <w:szCs w:val="24"/>
        </w:rPr>
        <w:t>В период прохождения практики обучающийся проявил ________________________</w:t>
      </w:r>
      <w:r w:rsidRPr="001859FF">
        <w:rPr>
          <w:spacing w:val="-20"/>
          <w:sz w:val="24"/>
          <w:szCs w:val="24"/>
        </w:rPr>
        <w:t>_</w:t>
      </w:r>
      <w:r w:rsidRPr="001859FF">
        <w:rPr>
          <w:sz w:val="24"/>
          <w:szCs w:val="24"/>
        </w:rPr>
        <w:t>_________</w:t>
      </w:r>
    </w:p>
    <w:p w14:paraId="258FE2C3"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1BFB0784"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085C2108"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516BEDB9"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348BA66D"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6C7C83BA" w14:textId="77777777" w:rsidR="001859FF" w:rsidRPr="001859FF" w:rsidRDefault="001859FF" w:rsidP="001859FF">
      <w:pPr>
        <w:spacing w:after="0" w:line="240" w:lineRule="auto"/>
        <w:ind w:right="282"/>
        <w:contextualSpacing/>
        <w:jc w:val="both"/>
        <w:rPr>
          <w:sz w:val="24"/>
          <w:szCs w:val="24"/>
        </w:rPr>
      </w:pPr>
    </w:p>
    <w:p w14:paraId="7FD6787E" w14:textId="77777777" w:rsidR="001859FF" w:rsidRPr="001859FF" w:rsidRDefault="001859FF" w:rsidP="001859FF">
      <w:pPr>
        <w:spacing w:after="0" w:line="240" w:lineRule="auto"/>
        <w:ind w:right="282"/>
        <w:contextualSpacing/>
        <w:jc w:val="both"/>
        <w:rPr>
          <w:sz w:val="24"/>
          <w:szCs w:val="24"/>
        </w:rPr>
      </w:pPr>
      <w:r w:rsidRPr="001859FF">
        <w:rPr>
          <w:sz w:val="24"/>
          <w:szCs w:val="24"/>
        </w:rPr>
        <w:t xml:space="preserve">Результаты работы обучающегося:                                              </w:t>
      </w:r>
    </w:p>
    <w:p w14:paraId="61D978C6"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6EFB3FA2" w14:textId="77777777" w:rsidR="001859FF" w:rsidRPr="001859FF" w:rsidRDefault="001859FF" w:rsidP="001859FF">
      <w:pPr>
        <w:spacing w:after="0" w:line="240" w:lineRule="auto"/>
        <w:ind w:right="282"/>
        <w:contextualSpacing/>
        <w:jc w:val="both"/>
        <w:rPr>
          <w:spacing w:val="-20"/>
          <w:sz w:val="24"/>
          <w:szCs w:val="24"/>
        </w:rPr>
      </w:pPr>
      <w:r w:rsidRPr="001859FF">
        <w:rPr>
          <w:spacing w:val="-20"/>
          <w:sz w:val="24"/>
          <w:szCs w:val="24"/>
        </w:rPr>
        <w:t>___________________________________________________________________________________________________</w:t>
      </w:r>
    </w:p>
    <w:p w14:paraId="37C525C9" w14:textId="77777777" w:rsidR="001859FF" w:rsidRPr="001859FF" w:rsidRDefault="001859FF" w:rsidP="001859FF">
      <w:pPr>
        <w:spacing w:after="0" w:line="240" w:lineRule="auto"/>
        <w:ind w:right="282"/>
        <w:contextualSpacing/>
        <w:jc w:val="both"/>
        <w:rPr>
          <w:sz w:val="24"/>
          <w:szCs w:val="24"/>
        </w:rPr>
      </w:pPr>
    </w:p>
    <w:p w14:paraId="21475448" w14:textId="77777777" w:rsidR="001859FF" w:rsidRPr="001859FF" w:rsidRDefault="001859FF" w:rsidP="001859FF">
      <w:pPr>
        <w:spacing w:after="0" w:line="240" w:lineRule="auto"/>
        <w:ind w:right="282"/>
        <w:contextualSpacing/>
        <w:jc w:val="both"/>
        <w:rPr>
          <w:i/>
          <w:sz w:val="24"/>
          <w:szCs w:val="24"/>
        </w:rPr>
      </w:pPr>
      <w:r w:rsidRPr="001859FF">
        <w:rPr>
          <w:sz w:val="24"/>
          <w:szCs w:val="24"/>
        </w:rPr>
        <w:t>Считаю, что по итогам практики обучающийся может (не может) быть допущен к защите отчета по практике.</w:t>
      </w:r>
    </w:p>
    <w:p w14:paraId="487913D7" w14:textId="77777777" w:rsidR="001859FF" w:rsidRPr="001859FF" w:rsidRDefault="001859FF" w:rsidP="001859FF">
      <w:pPr>
        <w:spacing w:after="0" w:line="240" w:lineRule="auto"/>
        <w:ind w:right="282"/>
        <w:contextualSpacing/>
        <w:jc w:val="both"/>
        <w:rPr>
          <w:sz w:val="24"/>
          <w:szCs w:val="24"/>
        </w:rPr>
      </w:pPr>
    </w:p>
    <w:p w14:paraId="67FAF618" w14:textId="77777777" w:rsidR="001859FF" w:rsidRPr="001859FF" w:rsidRDefault="001859FF" w:rsidP="001859FF">
      <w:pPr>
        <w:spacing w:after="0" w:line="240" w:lineRule="auto"/>
        <w:ind w:right="282"/>
        <w:jc w:val="both"/>
        <w:rPr>
          <w:sz w:val="24"/>
          <w:szCs w:val="24"/>
        </w:rPr>
      </w:pPr>
      <w:r w:rsidRPr="001859FF">
        <w:rPr>
          <w:sz w:val="24"/>
          <w:szCs w:val="24"/>
        </w:rPr>
        <w:t>___________________________                         _________________      _______________________</w:t>
      </w:r>
    </w:p>
    <w:p w14:paraId="21BFF281" w14:textId="77777777" w:rsidR="001859FF" w:rsidRPr="001859FF" w:rsidRDefault="001859FF" w:rsidP="001859FF">
      <w:pPr>
        <w:spacing w:after="0" w:line="240" w:lineRule="auto"/>
        <w:ind w:right="282"/>
        <w:jc w:val="both"/>
        <w:rPr>
          <w:i/>
          <w:sz w:val="24"/>
          <w:szCs w:val="24"/>
        </w:rPr>
      </w:pPr>
      <w:r w:rsidRPr="001859FF">
        <w:rPr>
          <w:i/>
          <w:sz w:val="24"/>
          <w:szCs w:val="24"/>
        </w:rPr>
        <w:t xml:space="preserve">(должность руководителя практики                       </w:t>
      </w:r>
      <w:proofErr w:type="gramStart"/>
      <w:r w:rsidRPr="001859FF">
        <w:rPr>
          <w:i/>
          <w:sz w:val="24"/>
          <w:szCs w:val="24"/>
        </w:rPr>
        <w:t xml:space="preserve">   (</w:t>
      </w:r>
      <w:proofErr w:type="gramEnd"/>
      <w:r w:rsidRPr="001859FF">
        <w:rPr>
          <w:i/>
          <w:sz w:val="24"/>
          <w:szCs w:val="24"/>
        </w:rPr>
        <w:t>подпись)                            (Ф.И.О.)</w:t>
      </w:r>
    </w:p>
    <w:p w14:paraId="5BC6F509" w14:textId="77777777" w:rsidR="001859FF" w:rsidRPr="001859FF" w:rsidRDefault="001859FF" w:rsidP="001859FF">
      <w:pPr>
        <w:spacing w:after="0" w:line="240" w:lineRule="auto"/>
        <w:ind w:right="282"/>
        <w:jc w:val="both"/>
        <w:rPr>
          <w:i/>
          <w:sz w:val="24"/>
          <w:szCs w:val="24"/>
        </w:rPr>
      </w:pPr>
      <w:r w:rsidRPr="001859FF">
        <w:rPr>
          <w:i/>
          <w:sz w:val="24"/>
          <w:szCs w:val="24"/>
        </w:rPr>
        <w:t xml:space="preserve">               от организации)</w:t>
      </w:r>
    </w:p>
    <w:p w14:paraId="7AB3409E" w14:textId="77777777" w:rsidR="001859FF" w:rsidRPr="001859FF" w:rsidRDefault="001859FF" w:rsidP="001859FF">
      <w:pPr>
        <w:spacing w:after="0" w:line="240" w:lineRule="auto"/>
        <w:ind w:right="282"/>
        <w:jc w:val="both"/>
        <w:rPr>
          <w:sz w:val="24"/>
          <w:szCs w:val="24"/>
        </w:rPr>
      </w:pPr>
    </w:p>
    <w:p w14:paraId="49C2F23F" w14:textId="77777777" w:rsidR="001859FF" w:rsidRPr="001859FF" w:rsidRDefault="001859FF" w:rsidP="001859FF">
      <w:pPr>
        <w:spacing w:after="0" w:line="240" w:lineRule="auto"/>
        <w:ind w:right="282"/>
        <w:jc w:val="both"/>
        <w:rPr>
          <w:sz w:val="24"/>
          <w:szCs w:val="24"/>
        </w:rPr>
      </w:pPr>
      <w:r w:rsidRPr="001859FF">
        <w:rPr>
          <w:sz w:val="24"/>
          <w:szCs w:val="24"/>
        </w:rPr>
        <w:t>«___» ___________________20____г.</w:t>
      </w:r>
    </w:p>
    <w:p w14:paraId="56D436AC" w14:textId="77777777" w:rsidR="001859FF" w:rsidRPr="001859FF" w:rsidRDefault="001859FF" w:rsidP="001859FF">
      <w:pPr>
        <w:spacing w:after="0" w:line="240" w:lineRule="auto"/>
        <w:ind w:right="282" w:firstLine="708"/>
        <w:jc w:val="both"/>
        <w:rPr>
          <w:sz w:val="24"/>
          <w:szCs w:val="24"/>
        </w:rPr>
      </w:pPr>
      <w:r w:rsidRPr="001859FF">
        <w:rPr>
          <w:sz w:val="24"/>
          <w:szCs w:val="24"/>
        </w:rPr>
        <w:t xml:space="preserve">             М.П.</w:t>
      </w:r>
    </w:p>
    <w:p w14:paraId="594C0612" w14:textId="77777777" w:rsidR="001859FF" w:rsidRPr="001859FF" w:rsidRDefault="001859FF" w:rsidP="001859FF">
      <w:pPr>
        <w:spacing w:after="0" w:line="240" w:lineRule="auto"/>
        <w:ind w:right="282" w:firstLine="708"/>
        <w:jc w:val="both"/>
        <w:rPr>
          <w:i/>
          <w:sz w:val="24"/>
          <w:szCs w:val="24"/>
        </w:rPr>
      </w:pPr>
      <w:r w:rsidRPr="001859FF">
        <w:rPr>
          <w:i/>
          <w:sz w:val="24"/>
          <w:szCs w:val="24"/>
        </w:rPr>
        <w:t>Отзыв подписывается руководителем практики от организации и заверяется печатью организации.</w:t>
      </w:r>
    </w:p>
    <w:p w14:paraId="5491B881" w14:textId="77777777" w:rsidR="001859FF" w:rsidRPr="001859FF" w:rsidRDefault="001859FF" w:rsidP="001859FF">
      <w:pPr>
        <w:keepNext/>
        <w:spacing w:before="240" w:after="60" w:line="240" w:lineRule="auto"/>
        <w:ind w:firstLine="709"/>
        <w:jc w:val="right"/>
        <w:outlineLvl w:val="0"/>
        <w:rPr>
          <w:b/>
          <w:bCs/>
          <w:kern w:val="32"/>
          <w:sz w:val="28"/>
          <w:szCs w:val="32"/>
          <w:lang w:val="x-none" w:eastAsia="x-none"/>
        </w:rPr>
      </w:pPr>
      <w:bookmarkStart w:id="35" w:name="_Toc22231350"/>
      <w:bookmarkStart w:id="36" w:name="_Toc118727185"/>
      <w:r w:rsidRPr="001859FF">
        <w:rPr>
          <w:b/>
          <w:bCs/>
          <w:kern w:val="32"/>
          <w:sz w:val="28"/>
          <w:szCs w:val="32"/>
          <w:lang w:val="x-none" w:eastAsia="x-none"/>
        </w:rPr>
        <w:lastRenderedPageBreak/>
        <w:t>Приложение 5</w:t>
      </w:r>
      <w:bookmarkEnd w:id="35"/>
      <w:bookmarkEnd w:id="36"/>
    </w:p>
    <w:p w14:paraId="75601024" w14:textId="77777777" w:rsidR="001859FF" w:rsidRPr="001859FF" w:rsidRDefault="001859FF" w:rsidP="001859FF">
      <w:pPr>
        <w:spacing w:after="0" w:line="240" w:lineRule="auto"/>
        <w:jc w:val="center"/>
        <w:rPr>
          <w:b/>
          <w:sz w:val="24"/>
          <w:szCs w:val="24"/>
        </w:rPr>
      </w:pPr>
      <w:r w:rsidRPr="001859FF">
        <w:rPr>
          <w:b/>
          <w:sz w:val="24"/>
          <w:szCs w:val="24"/>
        </w:rPr>
        <w:t>Федеральное государственное образовательное бюджетное</w:t>
      </w:r>
    </w:p>
    <w:p w14:paraId="015828C6" w14:textId="77777777" w:rsidR="001859FF" w:rsidRPr="001859FF" w:rsidRDefault="001859FF" w:rsidP="001859FF">
      <w:pPr>
        <w:spacing w:after="0" w:line="240" w:lineRule="auto"/>
        <w:jc w:val="center"/>
        <w:rPr>
          <w:b/>
          <w:sz w:val="24"/>
          <w:szCs w:val="24"/>
        </w:rPr>
      </w:pPr>
      <w:r w:rsidRPr="001859FF">
        <w:rPr>
          <w:b/>
          <w:sz w:val="24"/>
          <w:szCs w:val="24"/>
        </w:rPr>
        <w:t xml:space="preserve"> учреждение высшего образования</w:t>
      </w:r>
    </w:p>
    <w:p w14:paraId="2E20D26D" w14:textId="77777777" w:rsidR="001859FF" w:rsidRPr="001859FF" w:rsidRDefault="001859FF" w:rsidP="001859FF">
      <w:pPr>
        <w:spacing w:after="0" w:line="240" w:lineRule="auto"/>
        <w:jc w:val="center"/>
        <w:rPr>
          <w:b/>
          <w:sz w:val="24"/>
          <w:szCs w:val="24"/>
        </w:rPr>
      </w:pPr>
      <w:r w:rsidRPr="001859FF">
        <w:rPr>
          <w:b/>
          <w:sz w:val="24"/>
          <w:szCs w:val="24"/>
        </w:rPr>
        <w:t xml:space="preserve"> «Финансовый университет при Правительстве Российской Федерации»</w:t>
      </w:r>
    </w:p>
    <w:p w14:paraId="3C3576AB" w14:textId="77777777" w:rsidR="001859FF" w:rsidRPr="001859FF" w:rsidRDefault="001859FF" w:rsidP="001859FF">
      <w:pPr>
        <w:spacing w:after="0" w:line="240" w:lineRule="auto"/>
        <w:jc w:val="center"/>
        <w:rPr>
          <w:b/>
          <w:sz w:val="24"/>
          <w:szCs w:val="24"/>
        </w:rPr>
      </w:pPr>
      <w:r w:rsidRPr="001859FF">
        <w:rPr>
          <w:b/>
          <w:sz w:val="24"/>
          <w:szCs w:val="24"/>
        </w:rPr>
        <w:t>(Финансовый университет)</w:t>
      </w:r>
    </w:p>
    <w:p w14:paraId="6A163FA5" w14:textId="77777777" w:rsidR="001859FF" w:rsidRPr="001859FF" w:rsidRDefault="001859FF" w:rsidP="001859FF">
      <w:pPr>
        <w:spacing w:after="0" w:line="240" w:lineRule="auto"/>
        <w:jc w:val="center"/>
        <w:rPr>
          <w:b/>
          <w:sz w:val="24"/>
          <w:szCs w:val="24"/>
        </w:rPr>
      </w:pPr>
    </w:p>
    <w:p w14:paraId="7294840A" w14:textId="77777777" w:rsidR="001859FF" w:rsidRPr="001859FF" w:rsidRDefault="001859FF" w:rsidP="001859FF">
      <w:pPr>
        <w:spacing w:after="0" w:line="240" w:lineRule="auto"/>
        <w:rPr>
          <w:sz w:val="24"/>
          <w:szCs w:val="24"/>
          <w:u w:val="single"/>
        </w:rPr>
      </w:pPr>
      <w:r w:rsidRPr="001859FF">
        <w:rPr>
          <w:sz w:val="24"/>
          <w:szCs w:val="24"/>
          <w:u w:val="single"/>
        </w:rPr>
        <w:t xml:space="preserve">Факультет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469A7170" w14:textId="77777777" w:rsidR="001859FF" w:rsidRPr="001859FF" w:rsidRDefault="001859FF" w:rsidP="001859FF">
      <w:pPr>
        <w:spacing w:after="0" w:line="240" w:lineRule="auto"/>
        <w:rPr>
          <w:sz w:val="24"/>
          <w:szCs w:val="24"/>
          <w:u w:val="single"/>
        </w:rPr>
      </w:pPr>
    </w:p>
    <w:p w14:paraId="2DFEAEA1" w14:textId="77777777" w:rsidR="001859FF" w:rsidRPr="001859FF" w:rsidRDefault="001859FF" w:rsidP="001859FF">
      <w:pPr>
        <w:spacing w:after="0" w:line="240" w:lineRule="auto"/>
        <w:rPr>
          <w:sz w:val="24"/>
          <w:szCs w:val="24"/>
          <w:u w:val="single"/>
        </w:rPr>
      </w:pPr>
      <w:r w:rsidRPr="001859FF">
        <w:rPr>
          <w:sz w:val="24"/>
          <w:szCs w:val="24"/>
          <w:u w:val="single"/>
        </w:rPr>
        <w:t>Департамент/кафедра</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1E7E2145" w14:textId="77777777" w:rsidR="001859FF" w:rsidRPr="001859FF" w:rsidRDefault="001859FF" w:rsidP="001859FF">
      <w:pPr>
        <w:spacing w:after="0" w:line="240" w:lineRule="auto"/>
        <w:jc w:val="center"/>
        <w:rPr>
          <w:b/>
          <w:sz w:val="24"/>
          <w:szCs w:val="24"/>
        </w:rPr>
      </w:pPr>
    </w:p>
    <w:p w14:paraId="0DF95ECF" w14:textId="77777777" w:rsidR="001859FF" w:rsidRPr="001859FF" w:rsidRDefault="001859FF" w:rsidP="001859FF">
      <w:pPr>
        <w:spacing w:after="0" w:line="240" w:lineRule="auto"/>
        <w:jc w:val="center"/>
        <w:rPr>
          <w:b/>
          <w:sz w:val="14"/>
          <w:szCs w:val="24"/>
        </w:rPr>
      </w:pPr>
    </w:p>
    <w:p w14:paraId="32B6D47C" w14:textId="77777777" w:rsidR="001859FF" w:rsidRPr="001859FF" w:rsidRDefault="001859FF" w:rsidP="001859FF">
      <w:pPr>
        <w:spacing w:after="0" w:line="240" w:lineRule="auto"/>
        <w:jc w:val="center"/>
        <w:rPr>
          <w:b/>
          <w:sz w:val="24"/>
          <w:szCs w:val="24"/>
        </w:rPr>
      </w:pPr>
      <w:r w:rsidRPr="001859FF">
        <w:rPr>
          <w:b/>
          <w:sz w:val="24"/>
          <w:szCs w:val="24"/>
        </w:rPr>
        <w:t>ОТЧЕТ</w:t>
      </w:r>
    </w:p>
    <w:p w14:paraId="2B02761C" w14:textId="77777777" w:rsidR="001859FF" w:rsidRPr="001859FF" w:rsidRDefault="001859FF" w:rsidP="001859FF">
      <w:pPr>
        <w:spacing w:after="0" w:line="240" w:lineRule="auto"/>
        <w:jc w:val="center"/>
        <w:rPr>
          <w:b/>
          <w:sz w:val="24"/>
          <w:szCs w:val="24"/>
        </w:rPr>
      </w:pPr>
    </w:p>
    <w:p w14:paraId="1879DA94" w14:textId="77777777" w:rsidR="001859FF" w:rsidRPr="001859FF" w:rsidRDefault="001859FF" w:rsidP="001859FF">
      <w:pPr>
        <w:spacing w:after="0" w:line="240" w:lineRule="auto"/>
        <w:rPr>
          <w:sz w:val="24"/>
          <w:szCs w:val="24"/>
          <w:u w:val="single"/>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15C32168" w14:textId="77777777" w:rsidR="001859FF" w:rsidRPr="001859FF" w:rsidRDefault="001859FF" w:rsidP="001859FF">
      <w:pPr>
        <w:spacing w:after="0" w:line="240" w:lineRule="auto"/>
        <w:jc w:val="center"/>
        <w:rPr>
          <w:sz w:val="24"/>
          <w:szCs w:val="24"/>
          <w:vertAlign w:val="superscript"/>
        </w:rPr>
      </w:pPr>
      <w:r w:rsidRPr="001859FF">
        <w:rPr>
          <w:sz w:val="24"/>
          <w:szCs w:val="24"/>
          <w:vertAlign w:val="superscript"/>
        </w:rPr>
        <w:t xml:space="preserve"> (указать вид (тип/типы) практики)</w:t>
      </w:r>
    </w:p>
    <w:p w14:paraId="79E54AC0" w14:textId="77777777" w:rsidR="001859FF" w:rsidRPr="001859FF" w:rsidRDefault="001859FF" w:rsidP="001859FF">
      <w:pPr>
        <w:spacing w:after="0" w:line="240" w:lineRule="auto"/>
        <w:jc w:val="both"/>
        <w:rPr>
          <w:sz w:val="24"/>
          <w:szCs w:val="28"/>
          <w:u w:val="single"/>
        </w:rPr>
      </w:pPr>
      <w:r w:rsidRPr="001859FF">
        <w:rPr>
          <w:sz w:val="24"/>
          <w:szCs w:val="28"/>
        </w:rPr>
        <w:t xml:space="preserve">обучающийся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rPr>
        <w:t xml:space="preserve"> курса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t xml:space="preserve">      </w:t>
      </w:r>
      <w:r w:rsidRPr="001859FF">
        <w:rPr>
          <w:sz w:val="24"/>
          <w:szCs w:val="28"/>
        </w:rPr>
        <w:t xml:space="preserve">  учебной группы</w:t>
      </w:r>
    </w:p>
    <w:p w14:paraId="6C719BE3" w14:textId="77777777" w:rsidR="001859FF" w:rsidRPr="001859FF" w:rsidRDefault="001859FF" w:rsidP="001859FF">
      <w:pPr>
        <w:spacing w:after="0" w:line="240" w:lineRule="auto"/>
        <w:jc w:val="both"/>
        <w:rPr>
          <w:sz w:val="24"/>
          <w:szCs w:val="28"/>
          <w:u w:val="single"/>
        </w:rPr>
      </w:pPr>
      <w:r w:rsidRPr="001859FF">
        <w:rPr>
          <w:sz w:val="24"/>
          <w:szCs w:val="28"/>
          <w:u w:val="single"/>
        </w:rPr>
        <w:br/>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5D764248"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(фамилия, имя, отчество)</w:t>
      </w:r>
    </w:p>
    <w:p w14:paraId="1CD9B6E0" w14:textId="77777777" w:rsidR="001859FF" w:rsidRPr="001859FF" w:rsidRDefault="001859FF" w:rsidP="001859FF">
      <w:pPr>
        <w:spacing w:after="0" w:line="240" w:lineRule="auto"/>
        <w:rPr>
          <w:sz w:val="24"/>
          <w:szCs w:val="28"/>
          <w:u w:val="single"/>
        </w:rPr>
      </w:pPr>
      <w:r w:rsidRPr="001859FF">
        <w:rPr>
          <w:sz w:val="24"/>
          <w:szCs w:val="28"/>
        </w:rPr>
        <w:t xml:space="preserve">Направление подготовки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6749665F"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                         (наименование направления подготовки)</w:t>
      </w:r>
    </w:p>
    <w:p w14:paraId="05E930CB" w14:textId="77777777" w:rsidR="001859FF" w:rsidRPr="001859FF" w:rsidRDefault="001859FF" w:rsidP="001859FF">
      <w:pPr>
        <w:spacing w:after="0" w:line="240" w:lineRule="auto"/>
        <w:jc w:val="both"/>
        <w:rPr>
          <w:sz w:val="24"/>
          <w:szCs w:val="28"/>
          <w:u w:val="single"/>
        </w:rPr>
      </w:pPr>
      <w:r w:rsidRPr="001859FF">
        <w:rPr>
          <w:sz w:val="24"/>
          <w:szCs w:val="28"/>
          <w:u w:val="single"/>
        </w:rPr>
        <w:t xml:space="preserve"> </w:t>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r w:rsidRPr="001859FF">
        <w:rPr>
          <w:sz w:val="24"/>
          <w:szCs w:val="28"/>
          <w:u w:val="single"/>
        </w:rPr>
        <w:tab/>
      </w:r>
    </w:p>
    <w:p w14:paraId="5E018CE6" w14:textId="77777777" w:rsidR="001859FF" w:rsidRPr="001859FF" w:rsidRDefault="001859FF" w:rsidP="001859FF">
      <w:pPr>
        <w:spacing w:after="0" w:line="240" w:lineRule="auto"/>
        <w:jc w:val="center"/>
        <w:rPr>
          <w:i/>
          <w:sz w:val="24"/>
          <w:szCs w:val="28"/>
          <w:vertAlign w:val="superscript"/>
        </w:rPr>
      </w:pPr>
      <w:r w:rsidRPr="001859FF">
        <w:rPr>
          <w:i/>
          <w:sz w:val="24"/>
          <w:szCs w:val="28"/>
          <w:vertAlign w:val="superscript"/>
        </w:rPr>
        <w:t xml:space="preserve">(профиль образовательной программы </w:t>
      </w:r>
      <w:proofErr w:type="spellStart"/>
      <w:r w:rsidRPr="001859FF">
        <w:rPr>
          <w:i/>
          <w:sz w:val="24"/>
          <w:szCs w:val="28"/>
          <w:vertAlign w:val="superscript"/>
        </w:rPr>
        <w:t>бакалавриата</w:t>
      </w:r>
      <w:proofErr w:type="spellEnd"/>
      <w:r w:rsidRPr="001859FF">
        <w:rPr>
          <w:i/>
          <w:sz w:val="24"/>
          <w:szCs w:val="28"/>
          <w:vertAlign w:val="superscript"/>
        </w:rPr>
        <w:t>/направленность образовательной программы магистратуры)</w:t>
      </w:r>
    </w:p>
    <w:p w14:paraId="7C873362" w14:textId="77777777" w:rsidR="001859FF" w:rsidRPr="001859FF" w:rsidRDefault="001859FF" w:rsidP="001859FF">
      <w:pPr>
        <w:tabs>
          <w:tab w:val="left" w:pos="3828"/>
          <w:tab w:val="left" w:pos="5245"/>
        </w:tabs>
        <w:spacing w:after="0" w:line="240" w:lineRule="auto"/>
        <w:rPr>
          <w:sz w:val="24"/>
          <w:szCs w:val="24"/>
        </w:rPr>
      </w:pPr>
    </w:p>
    <w:p w14:paraId="69CB4304" w14:textId="77777777" w:rsidR="001859FF" w:rsidRPr="001859FF" w:rsidRDefault="001859FF" w:rsidP="001859FF">
      <w:pPr>
        <w:tabs>
          <w:tab w:val="left" w:pos="5245"/>
        </w:tabs>
        <w:spacing w:after="0" w:line="240" w:lineRule="auto"/>
        <w:ind w:left="5529"/>
        <w:rPr>
          <w:sz w:val="24"/>
          <w:szCs w:val="24"/>
        </w:rPr>
      </w:pPr>
    </w:p>
    <w:p w14:paraId="35D6D994" w14:textId="77777777" w:rsidR="001859FF" w:rsidRPr="001859FF" w:rsidRDefault="001859FF" w:rsidP="001859FF">
      <w:pPr>
        <w:tabs>
          <w:tab w:val="left" w:pos="5245"/>
        </w:tabs>
        <w:spacing w:after="0" w:line="240" w:lineRule="auto"/>
        <w:ind w:left="5529"/>
        <w:rPr>
          <w:sz w:val="24"/>
          <w:szCs w:val="24"/>
        </w:rPr>
      </w:pPr>
      <w:r w:rsidRPr="001859FF">
        <w:rPr>
          <w:sz w:val="24"/>
          <w:szCs w:val="24"/>
        </w:rPr>
        <w:t>Выполнил:</w:t>
      </w:r>
    </w:p>
    <w:p w14:paraId="0E65D68A" w14:textId="77777777" w:rsidR="001859FF" w:rsidRPr="001859FF" w:rsidRDefault="001859FF" w:rsidP="001859FF">
      <w:pPr>
        <w:tabs>
          <w:tab w:val="left" w:pos="3828"/>
          <w:tab w:val="left" w:pos="5245"/>
        </w:tabs>
        <w:spacing w:after="0" w:line="240" w:lineRule="auto"/>
        <w:ind w:left="5529"/>
        <w:rPr>
          <w:sz w:val="24"/>
          <w:szCs w:val="24"/>
        </w:rPr>
      </w:pPr>
    </w:p>
    <w:p w14:paraId="73E42274" w14:textId="77777777" w:rsidR="001859FF" w:rsidRPr="001859FF" w:rsidRDefault="001859FF" w:rsidP="001859FF">
      <w:pPr>
        <w:tabs>
          <w:tab w:val="left" w:pos="4536"/>
          <w:tab w:val="left" w:pos="5245"/>
        </w:tabs>
        <w:spacing w:after="0" w:line="240" w:lineRule="auto"/>
        <w:ind w:left="5529"/>
        <w:rPr>
          <w:sz w:val="24"/>
          <w:szCs w:val="24"/>
          <w:u w:val="single"/>
        </w:rPr>
      </w:pPr>
      <w:r w:rsidRPr="001859FF">
        <w:rPr>
          <w:sz w:val="24"/>
          <w:szCs w:val="24"/>
        </w:rPr>
        <w:t xml:space="preserve">обучающийся учебной группы </w:t>
      </w:r>
      <w:r w:rsidRPr="001859FF">
        <w:rPr>
          <w:sz w:val="24"/>
          <w:szCs w:val="24"/>
          <w:u w:val="single"/>
        </w:rPr>
        <w:tab/>
      </w:r>
      <w:r w:rsidRPr="001859FF">
        <w:rPr>
          <w:sz w:val="24"/>
          <w:szCs w:val="24"/>
          <w:u w:val="single"/>
        </w:rPr>
        <w:tab/>
      </w:r>
    </w:p>
    <w:p w14:paraId="120AB06F" w14:textId="77777777" w:rsidR="001859FF" w:rsidRPr="001859FF" w:rsidRDefault="001859FF" w:rsidP="001859FF">
      <w:pPr>
        <w:spacing w:after="0" w:line="240" w:lineRule="auto"/>
        <w:ind w:left="5529"/>
        <w:rPr>
          <w:sz w:val="24"/>
          <w:szCs w:val="24"/>
          <w:u w:val="single"/>
        </w:rPr>
      </w:pPr>
    </w:p>
    <w:p w14:paraId="3F1F4234" w14:textId="77777777" w:rsidR="001859FF" w:rsidRPr="001859FF" w:rsidRDefault="001859FF" w:rsidP="001859FF">
      <w:pPr>
        <w:spacing w:after="0" w:line="240" w:lineRule="auto"/>
        <w:ind w:left="5529"/>
        <w:rPr>
          <w:sz w:val="24"/>
          <w:szCs w:val="24"/>
          <w:u w:val="single"/>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p>
    <w:p w14:paraId="2D3BA15B" w14:textId="77777777" w:rsidR="001859FF" w:rsidRPr="001859FF" w:rsidRDefault="001859FF" w:rsidP="001859FF">
      <w:pPr>
        <w:spacing w:after="0" w:line="240" w:lineRule="auto"/>
        <w:ind w:left="5529"/>
        <w:rPr>
          <w:sz w:val="24"/>
          <w:szCs w:val="24"/>
          <w:u w:val="single"/>
        </w:rPr>
      </w:pPr>
      <w:r w:rsidRPr="001859FF">
        <w:rPr>
          <w:i/>
          <w:sz w:val="24"/>
          <w:szCs w:val="24"/>
          <w:vertAlign w:val="superscript"/>
        </w:rPr>
        <w:t xml:space="preserve">               (</w:t>
      </w:r>
      <w:proofErr w:type="gramStart"/>
      <w:r w:rsidRPr="001859FF">
        <w:rPr>
          <w:i/>
          <w:sz w:val="24"/>
          <w:szCs w:val="24"/>
          <w:vertAlign w:val="superscript"/>
        </w:rPr>
        <w:t xml:space="preserve">подпись)   </w:t>
      </w:r>
      <w:proofErr w:type="gramEnd"/>
      <w:r w:rsidRPr="001859FF">
        <w:rPr>
          <w:i/>
          <w:sz w:val="24"/>
          <w:szCs w:val="24"/>
          <w:vertAlign w:val="superscript"/>
        </w:rPr>
        <w:t xml:space="preserve">                         (И.О. Фамилия)</w:t>
      </w:r>
    </w:p>
    <w:p w14:paraId="63A9D914" w14:textId="77777777" w:rsidR="001859FF" w:rsidRPr="001859FF" w:rsidRDefault="001859FF" w:rsidP="001859FF">
      <w:pPr>
        <w:spacing w:after="0" w:line="240" w:lineRule="auto"/>
        <w:ind w:left="5529"/>
        <w:rPr>
          <w:sz w:val="24"/>
          <w:szCs w:val="24"/>
        </w:rPr>
      </w:pPr>
      <w:r w:rsidRPr="001859FF">
        <w:rPr>
          <w:sz w:val="24"/>
          <w:szCs w:val="24"/>
        </w:rPr>
        <w:t>Проверили:</w:t>
      </w:r>
    </w:p>
    <w:p w14:paraId="05F9B6E0" w14:textId="77777777" w:rsidR="001859FF" w:rsidRPr="001859FF" w:rsidRDefault="001859FF" w:rsidP="001859FF">
      <w:pPr>
        <w:spacing w:after="0" w:line="240" w:lineRule="auto"/>
        <w:ind w:left="5529"/>
        <w:rPr>
          <w:b/>
          <w:sz w:val="24"/>
          <w:szCs w:val="24"/>
        </w:rPr>
      </w:pPr>
    </w:p>
    <w:p w14:paraId="57E96459" w14:textId="77777777" w:rsidR="001859FF" w:rsidRPr="001859FF" w:rsidRDefault="001859FF" w:rsidP="001859FF">
      <w:pPr>
        <w:spacing w:after="0" w:line="240" w:lineRule="auto"/>
        <w:ind w:left="5529"/>
        <w:rPr>
          <w:sz w:val="24"/>
          <w:szCs w:val="24"/>
        </w:rPr>
      </w:pPr>
      <w:r w:rsidRPr="001859FF">
        <w:rPr>
          <w:sz w:val="24"/>
          <w:szCs w:val="24"/>
        </w:rPr>
        <w:t xml:space="preserve">Руководитель практики от организации: </w:t>
      </w:r>
    </w:p>
    <w:p w14:paraId="2FBB9448" w14:textId="77777777" w:rsidR="001859FF" w:rsidRPr="001859FF" w:rsidRDefault="001859FF" w:rsidP="001859FF">
      <w:pPr>
        <w:spacing w:after="0" w:line="240" w:lineRule="auto"/>
        <w:ind w:left="5529"/>
        <w:rPr>
          <w:sz w:val="24"/>
          <w:szCs w:val="24"/>
        </w:rPr>
      </w:pPr>
    </w:p>
    <w:p w14:paraId="4A3461DA" w14:textId="77777777" w:rsidR="001859FF" w:rsidRPr="001859FF" w:rsidRDefault="001859FF" w:rsidP="001859FF">
      <w:pPr>
        <w:spacing w:after="0" w:line="240" w:lineRule="auto"/>
        <w:ind w:left="5529"/>
        <w:rPr>
          <w:sz w:val="24"/>
          <w:szCs w:val="24"/>
          <w:u w:val="single"/>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569ABDEA" w14:textId="77777777" w:rsidR="001859FF" w:rsidRPr="001859FF" w:rsidRDefault="001859FF" w:rsidP="001859FF">
      <w:pPr>
        <w:spacing w:after="0" w:line="240" w:lineRule="auto"/>
        <w:ind w:left="5529"/>
        <w:rPr>
          <w:sz w:val="24"/>
          <w:szCs w:val="24"/>
        </w:rPr>
      </w:pPr>
      <w:r w:rsidRPr="001859FF">
        <w:rPr>
          <w:i/>
          <w:sz w:val="24"/>
          <w:szCs w:val="24"/>
          <w:vertAlign w:val="superscript"/>
        </w:rPr>
        <w:t xml:space="preserve">         (</w:t>
      </w:r>
      <w:proofErr w:type="gramStart"/>
      <w:r w:rsidRPr="001859FF">
        <w:rPr>
          <w:i/>
          <w:sz w:val="24"/>
          <w:szCs w:val="24"/>
          <w:vertAlign w:val="superscript"/>
        </w:rPr>
        <w:t xml:space="preserve">должность)   </w:t>
      </w:r>
      <w:proofErr w:type="gramEnd"/>
      <w:r w:rsidRPr="001859FF">
        <w:rPr>
          <w:i/>
          <w:sz w:val="24"/>
          <w:szCs w:val="24"/>
          <w:vertAlign w:val="superscript"/>
        </w:rPr>
        <w:t xml:space="preserve">                          (И.О. Фамилия)</w:t>
      </w:r>
    </w:p>
    <w:p w14:paraId="09748C0F" w14:textId="77777777" w:rsidR="001859FF" w:rsidRPr="001859FF" w:rsidRDefault="001859FF" w:rsidP="001859FF">
      <w:pPr>
        <w:spacing w:after="0" w:line="240" w:lineRule="auto"/>
        <w:ind w:left="5529"/>
        <w:rPr>
          <w:sz w:val="24"/>
          <w:szCs w:val="24"/>
          <w:u w:val="single"/>
        </w:rPr>
      </w:pPr>
      <w:r w:rsidRPr="001859FF">
        <w:rPr>
          <w:sz w:val="24"/>
          <w:szCs w:val="24"/>
        </w:rPr>
        <w:tab/>
      </w:r>
      <w:r w:rsidRPr="001859FF">
        <w:rPr>
          <w:sz w:val="24"/>
          <w:szCs w:val="24"/>
        </w:rPr>
        <w:tab/>
      </w:r>
      <w:r w:rsidRPr="001859FF">
        <w:rPr>
          <w:sz w:val="24"/>
          <w:szCs w:val="24"/>
        </w:rPr>
        <w:tab/>
      </w:r>
      <w:r w:rsidRPr="001859FF">
        <w:rPr>
          <w:sz w:val="24"/>
          <w:szCs w:val="24"/>
        </w:rPr>
        <w:tab/>
        <w:t xml:space="preserve">   </w:t>
      </w:r>
      <w:r w:rsidRPr="001859FF">
        <w:rPr>
          <w:sz w:val="24"/>
          <w:szCs w:val="24"/>
          <w:u w:val="single"/>
        </w:rPr>
        <w:tab/>
      </w:r>
      <w:r w:rsidRPr="001859FF">
        <w:rPr>
          <w:sz w:val="24"/>
          <w:szCs w:val="24"/>
          <w:u w:val="single"/>
        </w:rPr>
        <w:tab/>
      </w:r>
      <w:r w:rsidRPr="001859FF">
        <w:rPr>
          <w:sz w:val="24"/>
          <w:szCs w:val="24"/>
          <w:u w:val="single"/>
        </w:rPr>
        <w:tab/>
      </w:r>
    </w:p>
    <w:p w14:paraId="572DCAF4" w14:textId="77777777" w:rsidR="001859FF" w:rsidRPr="001859FF" w:rsidRDefault="001859FF" w:rsidP="001859FF">
      <w:pPr>
        <w:spacing w:after="0" w:line="240" w:lineRule="auto"/>
        <w:ind w:left="5529"/>
        <w:rPr>
          <w:i/>
          <w:sz w:val="24"/>
          <w:szCs w:val="24"/>
          <w:vertAlign w:val="superscript"/>
        </w:rPr>
      </w:pPr>
      <w:r w:rsidRPr="001859FF">
        <w:rPr>
          <w:i/>
          <w:sz w:val="24"/>
          <w:szCs w:val="24"/>
          <w:vertAlign w:val="superscript"/>
        </w:rPr>
        <w:t xml:space="preserve">                                                                              (подпись)</w:t>
      </w:r>
    </w:p>
    <w:p w14:paraId="12CFD2A0" w14:textId="77777777" w:rsidR="001859FF" w:rsidRPr="001859FF" w:rsidRDefault="001859FF" w:rsidP="001859FF">
      <w:pPr>
        <w:spacing w:after="0" w:line="240" w:lineRule="auto"/>
        <w:ind w:left="5529"/>
        <w:rPr>
          <w:sz w:val="24"/>
          <w:szCs w:val="24"/>
        </w:rPr>
      </w:pPr>
      <w:r w:rsidRPr="001859FF">
        <w:rPr>
          <w:sz w:val="24"/>
          <w:szCs w:val="24"/>
        </w:rPr>
        <w:t xml:space="preserve">                                                                М.П.</w:t>
      </w:r>
    </w:p>
    <w:p w14:paraId="49D011C0" w14:textId="77777777" w:rsidR="001859FF" w:rsidRPr="001859FF" w:rsidRDefault="001859FF" w:rsidP="001859FF">
      <w:pPr>
        <w:spacing w:after="0" w:line="240" w:lineRule="auto"/>
        <w:ind w:left="5529"/>
        <w:rPr>
          <w:sz w:val="24"/>
          <w:szCs w:val="24"/>
        </w:rPr>
      </w:pPr>
      <w:r w:rsidRPr="001859FF">
        <w:rPr>
          <w:sz w:val="24"/>
          <w:szCs w:val="24"/>
        </w:rPr>
        <w:t xml:space="preserve">Руководитель практики от </w:t>
      </w:r>
    </w:p>
    <w:p w14:paraId="4E45D37B" w14:textId="77777777" w:rsidR="001859FF" w:rsidRPr="001859FF" w:rsidRDefault="001859FF" w:rsidP="001859FF">
      <w:pPr>
        <w:spacing w:after="0" w:line="240" w:lineRule="auto"/>
        <w:ind w:left="5529"/>
        <w:rPr>
          <w:sz w:val="24"/>
          <w:szCs w:val="24"/>
        </w:rPr>
      </w:pPr>
      <w:r w:rsidRPr="001859FF">
        <w:rPr>
          <w:sz w:val="24"/>
          <w:szCs w:val="24"/>
        </w:rPr>
        <w:t xml:space="preserve">департамента/кафедры: </w:t>
      </w:r>
    </w:p>
    <w:p w14:paraId="67CF02A1" w14:textId="77777777" w:rsidR="001859FF" w:rsidRPr="001859FF" w:rsidRDefault="001859FF" w:rsidP="001859FF">
      <w:pPr>
        <w:spacing w:after="0" w:line="240" w:lineRule="auto"/>
        <w:ind w:left="5529"/>
        <w:rPr>
          <w:sz w:val="24"/>
          <w:szCs w:val="24"/>
        </w:rPr>
      </w:pPr>
    </w:p>
    <w:p w14:paraId="0BA4B860" w14:textId="77777777" w:rsidR="001859FF" w:rsidRPr="001859FF" w:rsidRDefault="001859FF" w:rsidP="001859FF">
      <w:pPr>
        <w:spacing w:after="0" w:line="240" w:lineRule="auto"/>
        <w:ind w:left="5529"/>
        <w:rPr>
          <w:sz w:val="24"/>
          <w:szCs w:val="24"/>
          <w:u w:val="single"/>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49420534" w14:textId="77777777" w:rsidR="001859FF" w:rsidRPr="001859FF" w:rsidRDefault="001859FF" w:rsidP="001859FF">
      <w:pPr>
        <w:spacing w:after="0" w:line="240" w:lineRule="auto"/>
        <w:ind w:left="5529"/>
        <w:rPr>
          <w:sz w:val="24"/>
          <w:szCs w:val="24"/>
          <w:vertAlign w:val="superscript"/>
        </w:rPr>
      </w:pPr>
      <w:r w:rsidRPr="001859FF">
        <w:rPr>
          <w:i/>
          <w:sz w:val="24"/>
          <w:szCs w:val="24"/>
          <w:vertAlign w:val="superscript"/>
        </w:rPr>
        <w:t xml:space="preserve">   (ученая степень и/или </w:t>
      </w:r>
      <w:proofErr w:type="gramStart"/>
      <w:r w:rsidRPr="001859FF">
        <w:rPr>
          <w:i/>
          <w:sz w:val="24"/>
          <w:szCs w:val="24"/>
          <w:vertAlign w:val="superscript"/>
        </w:rPr>
        <w:t xml:space="preserve">звание)   </w:t>
      </w:r>
      <w:proofErr w:type="gramEnd"/>
      <w:r w:rsidRPr="001859FF">
        <w:rPr>
          <w:i/>
          <w:sz w:val="24"/>
          <w:szCs w:val="24"/>
          <w:vertAlign w:val="superscript"/>
        </w:rPr>
        <w:t xml:space="preserve">                (И.О. Фамилия)</w:t>
      </w:r>
    </w:p>
    <w:p w14:paraId="04CE7CED" w14:textId="77777777" w:rsidR="001859FF" w:rsidRPr="001859FF" w:rsidRDefault="001859FF" w:rsidP="001859FF">
      <w:pPr>
        <w:spacing w:after="0" w:line="240" w:lineRule="auto"/>
        <w:ind w:left="5529"/>
        <w:rPr>
          <w:sz w:val="24"/>
          <w:szCs w:val="24"/>
        </w:rPr>
      </w:pPr>
    </w:p>
    <w:p w14:paraId="009B4C32" w14:textId="77777777" w:rsidR="001859FF" w:rsidRPr="001859FF" w:rsidRDefault="001859FF" w:rsidP="001859FF">
      <w:pPr>
        <w:spacing w:after="0" w:line="240" w:lineRule="auto"/>
        <w:ind w:left="5529"/>
        <w:rPr>
          <w:sz w:val="24"/>
          <w:szCs w:val="24"/>
          <w:u w:val="single"/>
        </w:rPr>
      </w:pP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u w:val="single"/>
        </w:rPr>
        <w:tab/>
      </w:r>
      <w:r w:rsidRPr="001859FF">
        <w:rPr>
          <w:sz w:val="24"/>
          <w:szCs w:val="24"/>
        </w:rPr>
        <w:t xml:space="preserve">   </w:t>
      </w:r>
      <w:r w:rsidRPr="001859FF">
        <w:rPr>
          <w:sz w:val="24"/>
          <w:szCs w:val="24"/>
          <w:u w:val="single"/>
        </w:rPr>
        <w:tab/>
      </w:r>
      <w:r w:rsidRPr="001859FF">
        <w:rPr>
          <w:sz w:val="24"/>
          <w:szCs w:val="24"/>
          <w:u w:val="single"/>
        </w:rPr>
        <w:tab/>
      </w:r>
      <w:r w:rsidRPr="001859FF">
        <w:rPr>
          <w:sz w:val="24"/>
          <w:szCs w:val="24"/>
          <w:u w:val="single"/>
        </w:rPr>
        <w:tab/>
      </w:r>
    </w:p>
    <w:p w14:paraId="60C6C133" w14:textId="77777777" w:rsidR="001859FF" w:rsidRPr="001859FF" w:rsidRDefault="001859FF" w:rsidP="001859FF">
      <w:pPr>
        <w:spacing w:after="0" w:line="240" w:lineRule="auto"/>
        <w:ind w:left="5529"/>
        <w:rPr>
          <w:i/>
          <w:sz w:val="24"/>
          <w:szCs w:val="24"/>
          <w:vertAlign w:val="superscript"/>
        </w:rPr>
      </w:pPr>
      <w:r w:rsidRPr="001859FF">
        <w:rPr>
          <w:i/>
          <w:sz w:val="24"/>
          <w:szCs w:val="24"/>
          <w:vertAlign w:val="superscript"/>
        </w:rPr>
        <w:t xml:space="preserve">                     (</w:t>
      </w:r>
      <w:proofErr w:type="gramStart"/>
      <w:r w:rsidRPr="001859FF">
        <w:rPr>
          <w:i/>
          <w:sz w:val="24"/>
          <w:szCs w:val="24"/>
          <w:vertAlign w:val="superscript"/>
        </w:rPr>
        <w:t xml:space="preserve">оценка)   </w:t>
      </w:r>
      <w:proofErr w:type="gramEnd"/>
      <w:r w:rsidRPr="001859FF">
        <w:rPr>
          <w:i/>
          <w:sz w:val="24"/>
          <w:szCs w:val="24"/>
          <w:vertAlign w:val="superscript"/>
        </w:rPr>
        <w:t xml:space="preserve">                                            (подпись)</w:t>
      </w:r>
    </w:p>
    <w:p w14:paraId="226FFB6C" w14:textId="77777777" w:rsidR="001859FF" w:rsidRDefault="001859FF" w:rsidP="001859FF">
      <w:pPr>
        <w:tabs>
          <w:tab w:val="left" w:pos="5245"/>
        </w:tabs>
        <w:spacing w:after="0" w:line="240" w:lineRule="auto"/>
        <w:jc w:val="center"/>
        <w:rPr>
          <w:b/>
          <w:sz w:val="24"/>
          <w:szCs w:val="24"/>
        </w:rPr>
      </w:pPr>
    </w:p>
    <w:p w14:paraId="7A515A7F" w14:textId="3D0D2EDC" w:rsidR="00C52F7B" w:rsidRPr="001859FF" w:rsidRDefault="001859FF" w:rsidP="001859FF">
      <w:pPr>
        <w:tabs>
          <w:tab w:val="left" w:pos="5245"/>
        </w:tabs>
        <w:spacing w:after="0" w:line="240" w:lineRule="auto"/>
        <w:jc w:val="center"/>
        <w:rPr>
          <w:rFonts w:eastAsia="Calibri"/>
          <w:lang w:val="x-none" w:eastAsia="x-none"/>
        </w:rPr>
      </w:pPr>
      <w:r w:rsidRPr="001859FF">
        <w:rPr>
          <w:b/>
          <w:sz w:val="24"/>
          <w:szCs w:val="24"/>
        </w:rPr>
        <w:t>Москва – 20 __</w:t>
      </w:r>
    </w:p>
    <w:sectPr w:rsidR="00C52F7B" w:rsidRPr="001859FF" w:rsidSect="00EB33CB">
      <w:headerReference w:type="default" r:id="rId15"/>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3C850" w14:textId="77777777" w:rsidR="00C336C6" w:rsidRDefault="00C336C6" w:rsidP="00C52F7B">
      <w:r>
        <w:separator/>
      </w:r>
    </w:p>
  </w:endnote>
  <w:endnote w:type="continuationSeparator" w:id="0">
    <w:p w14:paraId="006CCDE8" w14:textId="77777777" w:rsidR="00C336C6" w:rsidRDefault="00C336C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variable"/>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7916368"/>
      <w:docPartObj>
        <w:docPartGallery w:val="Page Numbers (Bottom of Page)"/>
        <w:docPartUnique/>
      </w:docPartObj>
    </w:sdtPr>
    <w:sdtEndPr/>
    <w:sdtContent>
      <w:p w14:paraId="392CD891" w14:textId="56AAE6E4" w:rsidR="004A4395" w:rsidRDefault="004A4395">
        <w:pPr>
          <w:pStyle w:val="af"/>
          <w:jc w:val="center"/>
        </w:pPr>
        <w:r>
          <w:fldChar w:fldCharType="begin"/>
        </w:r>
        <w:r>
          <w:instrText>PAGE   \* MERGEFORMAT</w:instrText>
        </w:r>
        <w:r>
          <w:fldChar w:fldCharType="separate"/>
        </w:r>
        <w:r w:rsidR="00D85073">
          <w:rPr>
            <w:noProof/>
          </w:rPr>
          <w:t>20</w:t>
        </w:r>
        <w:r>
          <w:fldChar w:fldCharType="end"/>
        </w:r>
      </w:p>
    </w:sdtContent>
  </w:sdt>
  <w:p w14:paraId="0CE6767F" w14:textId="44621F52" w:rsidR="004A4395" w:rsidRDefault="004A4395" w:rsidP="008858DB">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288206"/>
      <w:docPartObj>
        <w:docPartGallery w:val="Page Numbers (Bottom of Page)"/>
        <w:docPartUnique/>
      </w:docPartObj>
    </w:sdtPr>
    <w:sdtEndPr/>
    <w:sdtContent>
      <w:p w14:paraId="2092C87A" w14:textId="59971B61" w:rsidR="004A4395" w:rsidRDefault="004A4395">
        <w:pPr>
          <w:pStyle w:val="af"/>
          <w:jc w:val="center"/>
        </w:pPr>
        <w:r>
          <w:fldChar w:fldCharType="begin"/>
        </w:r>
        <w:r>
          <w:instrText>PAGE   \* MERGEFORMAT</w:instrText>
        </w:r>
        <w:r>
          <w:fldChar w:fldCharType="separate"/>
        </w:r>
        <w:r w:rsidR="004F17D0">
          <w:rPr>
            <w:noProof/>
          </w:rPr>
          <w:t>4</w:t>
        </w:r>
        <w:r>
          <w:fldChar w:fldCharType="end"/>
        </w:r>
      </w:p>
    </w:sdtContent>
  </w:sdt>
  <w:p w14:paraId="3A21B614" w14:textId="77777777" w:rsidR="004A4395" w:rsidRDefault="004A43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3CA49" w14:textId="77777777" w:rsidR="00C336C6" w:rsidRDefault="00C336C6" w:rsidP="00C52F7B">
      <w:r>
        <w:separator/>
      </w:r>
    </w:p>
  </w:footnote>
  <w:footnote w:type="continuationSeparator" w:id="0">
    <w:p w14:paraId="16991BB3" w14:textId="77777777" w:rsidR="00C336C6" w:rsidRDefault="00C336C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08A0" w14:textId="77777777" w:rsidR="004A4395" w:rsidRDefault="004A4395">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5B0FCF"/>
    <w:multiLevelType w:val="hybridMultilevel"/>
    <w:tmpl w:val="5A5E40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A73F93"/>
    <w:multiLevelType w:val="multilevel"/>
    <w:tmpl w:val="75E42030"/>
    <w:lvl w:ilvl="0">
      <w:start w:val="17"/>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3" w15:restartNumberingAfterBreak="0">
    <w:nsid w:val="17E85EA0"/>
    <w:multiLevelType w:val="multilevel"/>
    <w:tmpl w:val="E558EECA"/>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4" w15:restartNumberingAfterBreak="0">
    <w:nsid w:val="19C269A5"/>
    <w:multiLevelType w:val="multilevel"/>
    <w:tmpl w:val="72CA16D4"/>
    <w:lvl w:ilvl="0">
      <w:start w:val="13"/>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5"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FC7B08"/>
    <w:multiLevelType w:val="hybridMultilevel"/>
    <w:tmpl w:val="5EB0F6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 w15:restartNumberingAfterBreak="0">
    <w:nsid w:val="266E77AD"/>
    <w:multiLevelType w:val="multilevel"/>
    <w:tmpl w:val="110E93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E95D7D"/>
    <w:multiLevelType w:val="multilevel"/>
    <w:tmpl w:val="B358A70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2A926074"/>
    <w:multiLevelType w:val="multilevel"/>
    <w:tmpl w:val="F5823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86D82"/>
    <w:multiLevelType w:val="multilevel"/>
    <w:tmpl w:val="C72A37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B31A53"/>
    <w:multiLevelType w:val="multilevel"/>
    <w:tmpl w:val="244029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FEC2F5E"/>
    <w:multiLevelType w:val="hybridMultilevel"/>
    <w:tmpl w:val="A6D83BDC"/>
    <w:lvl w:ilvl="0" w:tplc="A2147F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5B7535"/>
    <w:multiLevelType w:val="multilevel"/>
    <w:tmpl w:val="9FBEC7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5D113C1"/>
    <w:multiLevelType w:val="multilevel"/>
    <w:tmpl w:val="E87C6C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479A1AEE"/>
    <w:multiLevelType w:val="multilevel"/>
    <w:tmpl w:val="8962F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48F1058E"/>
    <w:multiLevelType w:val="multilevel"/>
    <w:tmpl w:val="712E5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9091AE6"/>
    <w:multiLevelType w:val="hybridMultilevel"/>
    <w:tmpl w:val="0E308E0C"/>
    <w:lvl w:ilvl="0" w:tplc="DF7087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5A555E0"/>
    <w:multiLevelType w:val="hybridMultilevel"/>
    <w:tmpl w:val="7E68FF2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9222AAA"/>
    <w:multiLevelType w:val="multilevel"/>
    <w:tmpl w:val="D94E458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5D1777D9"/>
    <w:multiLevelType w:val="hybridMultilevel"/>
    <w:tmpl w:val="2EF60D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40F5E52"/>
    <w:multiLevelType w:val="hybridMultilevel"/>
    <w:tmpl w:val="91285744"/>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3976DA"/>
    <w:multiLevelType w:val="multilevel"/>
    <w:tmpl w:val="CC8A5DA4"/>
    <w:lvl w:ilvl="0">
      <w:start w:val="8"/>
      <w:numFmt w:val="decimal"/>
      <w:lvlText w:val="%1."/>
      <w:lvlJc w:val="left"/>
      <w:pPr>
        <w:ind w:left="450" w:hanging="450"/>
      </w:pPr>
      <w:rPr>
        <w:color w:val="000000"/>
      </w:rPr>
    </w:lvl>
    <w:lvl w:ilvl="1">
      <w:start w:val="1"/>
      <w:numFmt w:val="decimal"/>
      <w:lvlText w:val="%2."/>
      <w:lvlJc w:val="left"/>
      <w:pPr>
        <w:ind w:left="1570" w:hanging="720"/>
      </w:pPr>
      <w:rPr>
        <w:color w:val="000000"/>
      </w:rPr>
    </w:lvl>
    <w:lvl w:ilvl="2">
      <w:start w:val="1"/>
      <w:numFmt w:val="decimalZero"/>
      <w:lvlText w:val="%1.%2.%3."/>
      <w:lvlJc w:val="left"/>
      <w:pPr>
        <w:ind w:left="2138" w:hanging="720"/>
      </w:pPr>
      <w:rPr>
        <w:color w:val="000000"/>
      </w:rPr>
    </w:lvl>
    <w:lvl w:ilvl="3">
      <w:start w:val="1"/>
      <w:numFmt w:val="decimal"/>
      <w:lvlText w:val="%1.%2.%3.%4."/>
      <w:lvlJc w:val="left"/>
      <w:pPr>
        <w:ind w:left="3207" w:hanging="1080"/>
      </w:pPr>
      <w:rPr>
        <w:color w:val="000000"/>
      </w:rPr>
    </w:lvl>
    <w:lvl w:ilvl="4">
      <w:start w:val="1"/>
      <w:numFmt w:val="decimal"/>
      <w:lvlText w:val="%1.%2.%3.%4.%5."/>
      <w:lvlJc w:val="left"/>
      <w:pPr>
        <w:ind w:left="3916" w:hanging="1080"/>
      </w:pPr>
      <w:rPr>
        <w:color w:val="000000"/>
      </w:rPr>
    </w:lvl>
    <w:lvl w:ilvl="5">
      <w:start w:val="1"/>
      <w:numFmt w:val="decimal"/>
      <w:lvlText w:val="%1.%2.%3.%4.%5.%6."/>
      <w:lvlJc w:val="left"/>
      <w:pPr>
        <w:ind w:left="4985" w:hanging="1440"/>
      </w:pPr>
      <w:rPr>
        <w:color w:val="000000"/>
      </w:rPr>
    </w:lvl>
    <w:lvl w:ilvl="6">
      <w:start w:val="1"/>
      <w:numFmt w:val="decimal"/>
      <w:lvlText w:val="%1.%2.%3.%4.%5.%6.%7."/>
      <w:lvlJc w:val="left"/>
      <w:pPr>
        <w:ind w:left="6054" w:hanging="1800"/>
      </w:pPr>
      <w:rPr>
        <w:color w:val="000000"/>
      </w:rPr>
    </w:lvl>
    <w:lvl w:ilvl="7">
      <w:start w:val="1"/>
      <w:numFmt w:val="decimal"/>
      <w:lvlText w:val="%1.%2.%3.%4.%5.%6.%7.%8."/>
      <w:lvlJc w:val="left"/>
      <w:pPr>
        <w:ind w:left="6763" w:hanging="1800"/>
      </w:pPr>
      <w:rPr>
        <w:color w:val="000000"/>
      </w:rPr>
    </w:lvl>
    <w:lvl w:ilvl="8">
      <w:start w:val="1"/>
      <w:numFmt w:val="decimal"/>
      <w:lvlText w:val="%1.%2.%3.%4.%5.%6.%7.%8.%9."/>
      <w:lvlJc w:val="left"/>
      <w:pPr>
        <w:ind w:left="7832" w:hanging="2160"/>
      </w:pPr>
      <w:rPr>
        <w:color w:val="000000"/>
      </w:rPr>
    </w:lvl>
  </w:abstractNum>
  <w:abstractNum w:abstractNumId="30" w15:restartNumberingAfterBreak="0">
    <w:nsid w:val="778860F1"/>
    <w:multiLevelType w:val="hybridMultilevel"/>
    <w:tmpl w:val="272E6E0E"/>
    <w:lvl w:ilvl="0" w:tplc="861C5D46">
      <w:start w:val="7"/>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5A2638"/>
    <w:multiLevelType w:val="multilevel"/>
    <w:tmpl w:val="CEDA087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2" w15:restartNumberingAfterBreak="0">
    <w:nsid w:val="7C9836ED"/>
    <w:multiLevelType w:val="multilevel"/>
    <w:tmpl w:val="C37ACE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DB670BC"/>
    <w:multiLevelType w:val="hybridMultilevel"/>
    <w:tmpl w:val="FE2CA6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0"/>
  </w:num>
  <w:num w:numId="3">
    <w:abstractNumId w:val="13"/>
  </w:num>
  <w:num w:numId="4">
    <w:abstractNumId w:val="10"/>
  </w:num>
  <w:num w:numId="5">
    <w:abstractNumId w:val="28"/>
  </w:num>
  <w:num w:numId="6">
    <w:abstractNumId w:val="5"/>
  </w:num>
  <w:num w:numId="7">
    <w:abstractNumId w:val="7"/>
  </w:num>
  <w:num w:numId="8">
    <w:abstractNumId w:val="27"/>
  </w:num>
  <w:num w:numId="9">
    <w:abstractNumId w:val="9"/>
  </w:num>
  <w:num w:numId="10">
    <w:abstractNumId w:val="33"/>
  </w:num>
  <w:num w:numId="11">
    <w:abstractNumId w:val="23"/>
  </w:num>
  <w:num w:numId="12">
    <w:abstractNumId w:val="6"/>
  </w:num>
  <w:num w:numId="13">
    <w:abstractNumId w:val="1"/>
  </w:num>
  <w:num w:numId="14">
    <w:abstractNumId w:val="22"/>
  </w:num>
  <w:num w:numId="15">
    <w:abstractNumId w:val="30"/>
  </w:num>
  <w:num w:numId="16">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6"/>
  </w:num>
  <w:num w:numId="19">
    <w:abstractNumId w:val="24"/>
  </w:num>
  <w:num w:numId="20">
    <w:abstractNumId w:val="3"/>
  </w:num>
  <w:num w:numId="21">
    <w:abstractNumId w:val="12"/>
  </w:num>
  <w:num w:numId="22">
    <w:abstractNumId w:val="20"/>
  </w:num>
  <w:num w:numId="23">
    <w:abstractNumId w:val="19"/>
  </w:num>
  <w:num w:numId="24">
    <w:abstractNumId w:val="32"/>
  </w:num>
  <w:num w:numId="25">
    <w:abstractNumId w:val="15"/>
  </w:num>
  <w:num w:numId="26">
    <w:abstractNumId w:val="18"/>
  </w:num>
  <w:num w:numId="27">
    <w:abstractNumId w:val="21"/>
  </w:num>
  <w:num w:numId="28">
    <w:abstractNumId w:val="11"/>
  </w:num>
  <w:num w:numId="29">
    <w:abstractNumId w:val="14"/>
  </w:num>
  <w:num w:numId="30">
    <w:abstractNumId w:val="31"/>
  </w:num>
  <w:num w:numId="31">
    <w:abstractNumId w:val="8"/>
  </w:num>
  <w:num w:numId="32">
    <w:abstractNumId w:val="4"/>
  </w:num>
  <w:num w:numId="33">
    <w:abstractNumId w:val="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71FCF"/>
    <w:rsid w:val="000742E0"/>
    <w:rsid w:val="00075A1A"/>
    <w:rsid w:val="00080232"/>
    <w:rsid w:val="00081564"/>
    <w:rsid w:val="0008173A"/>
    <w:rsid w:val="00086CBA"/>
    <w:rsid w:val="000932A8"/>
    <w:rsid w:val="000948DB"/>
    <w:rsid w:val="000952AF"/>
    <w:rsid w:val="000979E4"/>
    <w:rsid w:val="000A1674"/>
    <w:rsid w:val="000A2CCD"/>
    <w:rsid w:val="000A61F1"/>
    <w:rsid w:val="000B77BA"/>
    <w:rsid w:val="000C1AFD"/>
    <w:rsid w:val="000C534D"/>
    <w:rsid w:val="000C5D47"/>
    <w:rsid w:val="000D1088"/>
    <w:rsid w:val="000D2EC5"/>
    <w:rsid w:val="000E31BA"/>
    <w:rsid w:val="000F057B"/>
    <w:rsid w:val="000F4243"/>
    <w:rsid w:val="000F69A4"/>
    <w:rsid w:val="00101A24"/>
    <w:rsid w:val="001034C8"/>
    <w:rsid w:val="00103D5A"/>
    <w:rsid w:val="00103F59"/>
    <w:rsid w:val="001065DB"/>
    <w:rsid w:val="001074EA"/>
    <w:rsid w:val="00110B7D"/>
    <w:rsid w:val="00110F5C"/>
    <w:rsid w:val="00111CC6"/>
    <w:rsid w:val="00114EAC"/>
    <w:rsid w:val="00121560"/>
    <w:rsid w:val="0013460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59FF"/>
    <w:rsid w:val="00186288"/>
    <w:rsid w:val="001866BC"/>
    <w:rsid w:val="00186A69"/>
    <w:rsid w:val="00187EA4"/>
    <w:rsid w:val="00191D66"/>
    <w:rsid w:val="0019486A"/>
    <w:rsid w:val="00196416"/>
    <w:rsid w:val="001A5DD0"/>
    <w:rsid w:val="001B0BFD"/>
    <w:rsid w:val="001B4AEC"/>
    <w:rsid w:val="001B4C63"/>
    <w:rsid w:val="001B5AFF"/>
    <w:rsid w:val="001C1A4A"/>
    <w:rsid w:val="001C5D94"/>
    <w:rsid w:val="001D2169"/>
    <w:rsid w:val="001D4612"/>
    <w:rsid w:val="001D5711"/>
    <w:rsid w:val="001E6595"/>
    <w:rsid w:val="001F0250"/>
    <w:rsid w:val="0020340B"/>
    <w:rsid w:val="0020777C"/>
    <w:rsid w:val="0021083E"/>
    <w:rsid w:val="002110E8"/>
    <w:rsid w:val="00222BB7"/>
    <w:rsid w:val="00222DB5"/>
    <w:rsid w:val="00227F6A"/>
    <w:rsid w:val="0023630A"/>
    <w:rsid w:val="002450C3"/>
    <w:rsid w:val="0025075A"/>
    <w:rsid w:val="00251CC2"/>
    <w:rsid w:val="00251E74"/>
    <w:rsid w:val="00254AA6"/>
    <w:rsid w:val="002569F8"/>
    <w:rsid w:val="00256DF1"/>
    <w:rsid w:val="00256F66"/>
    <w:rsid w:val="00257966"/>
    <w:rsid w:val="00261057"/>
    <w:rsid w:val="00265C02"/>
    <w:rsid w:val="00284DCB"/>
    <w:rsid w:val="00286D22"/>
    <w:rsid w:val="00293EFF"/>
    <w:rsid w:val="002976E2"/>
    <w:rsid w:val="002A2809"/>
    <w:rsid w:val="002A39A6"/>
    <w:rsid w:val="002A481B"/>
    <w:rsid w:val="002B003B"/>
    <w:rsid w:val="002B020D"/>
    <w:rsid w:val="002B17C4"/>
    <w:rsid w:val="002B55DE"/>
    <w:rsid w:val="002B5680"/>
    <w:rsid w:val="002B7698"/>
    <w:rsid w:val="002C06BC"/>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66F"/>
    <w:rsid w:val="00311A81"/>
    <w:rsid w:val="003136F6"/>
    <w:rsid w:val="00316433"/>
    <w:rsid w:val="00325C45"/>
    <w:rsid w:val="00332E79"/>
    <w:rsid w:val="00334DFE"/>
    <w:rsid w:val="00342012"/>
    <w:rsid w:val="00342385"/>
    <w:rsid w:val="003439F5"/>
    <w:rsid w:val="00345DD0"/>
    <w:rsid w:val="0034699C"/>
    <w:rsid w:val="00347E9A"/>
    <w:rsid w:val="0035211C"/>
    <w:rsid w:val="00355CF5"/>
    <w:rsid w:val="003576F1"/>
    <w:rsid w:val="00361002"/>
    <w:rsid w:val="0036368A"/>
    <w:rsid w:val="00363A41"/>
    <w:rsid w:val="00373FD2"/>
    <w:rsid w:val="00375CB6"/>
    <w:rsid w:val="003761B6"/>
    <w:rsid w:val="00377959"/>
    <w:rsid w:val="00381B06"/>
    <w:rsid w:val="00383417"/>
    <w:rsid w:val="00385C43"/>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71E6"/>
    <w:rsid w:val="00400154"/>
    <w:rsid w:val="004015A1"/>
    <w:rsid w:val="00410103"/>
    <w:rsid w:val="00411845"/>
    <w:rsid w:val="00415D9A"/>
    <w:rsid w:val="004241A4"/>
    <w:rsid w:val="00432FEA"/>
    <w:rsid w:val="00434E67"/>
    <w:rsid w:val="004403AF"/>
    <w:rsid w:val="00443320"/>
    <w:rsid w:val="00443BF4"/>
    <w:rsid w:val="00447D39"/>
    <w:rsid w:val="00450762"/>
    <w:rsid w:val="00452334"/>
    <w:rsid w:val="00461187"/>
    <w:rsid w:val="00466D91"/>
    <w:rsid w:val="00467533"/>
    <w:rsid w:val="00470C4F"/>
    <w:rsid w:val="00475DE5"/>
    <w:rsid w:val="00483161"/>
    <w:rsid w:val="00483A48"/>
    <w:rsid w:val="0048759E"/>
    <w:rsid w:val="004915BD"/>
    <w:rsid w:val="00496846"/>
    <w:rsid w:val="004A4395"/>
    <w:rsid w:val="004B1870"/>
    <w:rsid w:val="004B4BFE"/>
    <w:rsid w:val="004D43A3"/>
    <w:rsid w:val="004D4FC2"/>
    <w:rsid w:val="004E3DDF"/>
    <w:rsid w:val="004E443D"/>
    <w:rsid w:val="004E4737"/>
    <w:rsid w:val="004E6E94"/>
    <w:rsid w:val="004F17D0"/>
    <w:rsid w:val="004F5D8F"/>
    <w:rsid w:val="0050100C"/>
    <w:rsid w:val="005019CD"/>
    <w:rsid w:val="00501B46"/>
    <w:rsid w:val="00503826"/>
    <w:rsid w:val="005042AD"/>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47B0F"/>
    <w:rsid w:val="005532E3"/>
    <w:rsid w:val="00555ABF"/>
    <w:rsid w:val="00562453"/>
    <w:rsid w:val="0057189E"/>
    <w:rsid w:val="00577CE4"/>
    <w:rsid w:val="0059504A"/>
    <w:rsid w:val="00596CE9"/>
    <w:rsid w:val="005A0208"/>
    <w:rsid w:val="005A30AF"/>
    <w:rsid w:val="005B03DE"/>
    <w:rsid w:val="005B5A44"/>
    <w:rsid w:val="005B6C95"/>
    <w:rsid w:val="005B760C"/>
    <w:rsid w:val="005C31BB"/>
    <w:rsid w:val="005D03A1"/>
    <w:rsid w:val="005D21FE"/>
    <w:rsid w:val="005D36BA"/>
    <w:rsid w:val="005D61A1"/>
    <w:rsid w:val="005E46AA"/>
    <w:rsid w:val="005E566C"/>
    <w:rsid w:val="005E5A3B"/>
    <w:rsid w:val="005F49FA"/>
    <w:rsid w:val="00602300"/>
    <w:rsid w:val="00602C9C"/>
    <w:rsid w:val="0060452D"/>
    <w:rsid w:val="00606047"/>
    <w:rsid w:val="00607D36"/>
    <w:rsid w:val="00607EFB"/>
    <w:rsid w:val="00611DBC"/>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3FD0"/>
    <w:rsid w:val="00695D47"/>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925FE"/>
    <w:rsid w:val="007A2C24"/>
    <w:rsid w:val="007A48AE"/>
    <w:rsid w:val="007A5CA7"/>
    <w:rsid w:val="007A717C"/>
    <w:rsid w:val="007A77D0"/>
    <w:rsid w:val="007B275D"/>
    <w:rsid w:val="007B2C71"/>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21D7"/>
    <w:rsid w:val="0084556F"/>
    <w:rsid w:val="00846604"/>
    <w:rsid w:val="00850AFD"/>
    <w:rsid w:val="008527A4"/>
    <w:rsid w:val="00853341"/>
    <w:rsid w:val="00854C13"/>
    <w:rsid w:val="008569A9"/>
    <w:rsid w:val="00861DB9"/>
    <w:rsid w:val="00862509"/>
    <w:rsid w:val="008633B6"/>
    <w:rsid w:val="008657E8"/>
    <w:rsid w:val="008662F9"/>
    <w:rsid w:val="008742FF"/>
    <w:rsid w:val="00876D93"/>
    <w:rsid w:val="00877B3E"/>
    <w:rsid w:val="008809B1"/>
    <w:rsid w:val="00881B23"/>
    <w:rsid w:val="0088214D"/>
    <w:rsid w:val="00883057"/>
    <w:rsid w:val="0088321E"/>
    <w:rsid w:val="008858DB"/>
    <w:rsid w:val="0088622F"/>
    <w:rsid w:val="008863B4"/>
    <w:rsid w:val="00886470"/>
    <w:rsid w:val="00887607"/>
    <w:rsid w:val="008879AA"/>
    <w:rsid w:val="00890E00"/>
    <w:rsid w:val="00891945"/>
    <w:rsid w:val="0089306C"/>
    <w:rsid w:val="00895124"/>
    <w:rsid w:val="00897390"/>
    <w:rsid w:val="00897D27"/>
    <w:rsid w:val="008A57CF"/>
    <w:rsid w:val="008A6537"/>
    <w:rsid w:val="008B21F1"/>
    <w:rsid w:val="008B578E"/>
    <w:rsid w:val="008B6C8F"/>
    <w:rsid w:val="008B77A4"/>
    <w:rsid w:val="008C22B4"/>
    <w:rsid w:val="008C5157"/>
    <w:rsid w:val="008C7BCC"/>
    <w:rsid w:val="008D0868"/>
    <w:rsid w:val="008D6227"/>
    <w:rsid w:val="008D6965"/>
    <w:rsid w:val="008D7C13"/>
    <w:rsid w:val="008E084A"/>
    <w:rsid w:val="008E474C"/>
    <w:rsid w:val="008E5DB9"/>
    <w:rsid w:val="008F0FA2"/>
    <w:rsid w:val="008F1BFD"/>
    <w:rsid w:val="008F1E1B"/>
    <w:rsid w:val="00900B00"/>
    <w:rsid w:val="00901E20"/>
    <w:rsid w:val="0090565A"/>
    <w:rsid w:val="00906432"/>
    <w:rsid w:val="009072A4"/>
    <w:rsid w:val="00907AFF"/>
    <w:rsid w:val="0091084D"/>
    <w:rsid w:val="00910BE5"/>
    <w:rsid w:val="00912E9C"/>
    <w:rsid w:val="00916C16"/>
    <w:rsid w:val="00926AB3"/>
    <w:rsid w:val="009316BA"/>
    <w:rsid w:val="00932FCE"/>
    <w:rsid w:val="0093509E"/>
    <w:rsid w:val="00935105"/>
    <w:rsid w:val="00936571"/>
    <w:rsid w:val="0093660A"/>
    <w:rsid w:val="00942E69"/>
    <w:rsid w:val="00942F80"/>
    <w:rsid w:val="00945255"/>
    <w:rsid w:val="00945842"/>
    <w:rsid w:val="00951000"/>
    <w:rsid w:val="009516B6"/>
    <w:rsid w:val="00954C11"/>
    <w:rsid w:val="00956A09"/>
    <w:rsid w:val="0095770C"/>
    <w:rsid w:val="0096418C"/>
    <w:rsid w:val="009653DD"/>
    <w:rsid w:val="009673A8"/>
    <w:rsid w:val="00975554"/>
    <w:rsid w:val="00975F7D"/>
    <w:rsid w:val="00977005"/>
    <w:rsid w:val="00977A12"/>
    <w:rsid w:val="00984A24"/>
    <w:rsid w:val="0099239A"/>
    <w:rsid w:val="009943B1"/>
    <w:rsid w:val="00995008"/>
    <w:rsid w:val="009A13B4"/>
    <w:rsid w:val="009A2876"/>
    <w:rsid w:val="009A2B87"/>
    <w:rsid w:val="009A7272"/>
    <w:rsid w:val="009B00E1"/>
    <w:rsid w:val="009B4E49"/>
    <w:rsid w:val="009B5DC9"/>
    <w:rsid w:val="009B6E71"/>
    <w:rsid w:val="009B6F7E"/>
    <w:rsid w:val="009B7104"/>
    <w:rsid w:val="009C085C"/>
    <w:rsid w:val="009C22D2"/>
    <w:rsid w:val="009C2B07"/>
    <w:rsid w:val="009C423E"/>
    <w:rsid w:val="009C440A"/>
    <w:rsid w:val="009C4968"/>
    <w:rsid w:val="009D1E84"/>
    <w:rsid w:val="009D34EE"/>
    <w:rsid w:val="009E46EB"/>
    <w:rsid w:val="009E487B"/>
    <w:rsid w:val="009F109E"/>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069D"/>
    <w:rsid w:val="00A42C8A"/>
    <w:rsid w:val="00A42EEC"/>
    <w:rsid w:val="00A4313A"/>
    <w:rsid w:val="00A455C3"/>
    <w:rsid w:val="00A525C8"/>
    <w:rsid w:val="00A60065"/>
    <w:rsid w:val="00A61C05"/>
    <w:rsid w:val="00A6590B"/>
    <w:rsid w:val="00A706DF"/>
    <w:rsid w:val="00A70D37"/>
    <w:rsid w:val="00A7400F"/>
    <w:rsid w:val="00A76B1C"/>
    <w:rsid w:val="00A812D5"/>
    <w:rsid w:val="00A83CCE"/>
    <w:rsid w:val="00A95021"/>
    <w:rsid w:val="00AA765D"/>
    <w:rsid w:val="00AB000F"/>
    <w:rsid w:val="00AB1728"/>
    <w:rsid w:val="00AB7DA0"/>
    <w:rsid w:val="00AC7914"/>
    <w:rsid w:val="00AE5228"/>
    <w:rsid w:val="00AF2B49"/>
    <w:rsid w:val="00B06040"/>
    <w:rsid w:val="00B1600D"/>
    <w:rsid w:val="00B231C8"/>
    <w:rsid w:val="00B25797"/>
    <w:rsid w:val="00B35E8C"/>
    <w:rsid w:val="00B43712"/>
    <w:rsid w:val="00B44E7C"/>
    <w:rsid w:val="00B467AA"/>
    <w:rsid w:val="00B51EFD"/>
    <w:rsid w:val="00B528C8"/>
    <w:rsid w:val="00B53D40"/>
    <w:rsid w:val="00B55859"/>
    <w:rsid w:val="00B55A78"/>
    <w:rsid w:val="00B60A44"/>
    <w:rsid w:val="00B60EE8"/>
    <w:rsid w:val="00B66A34"/>
    <w:rsid w:val="00B71536"/>
    <w:rsid w:val="00B76027"/>
    <w:rsid w:val="00B81CA8"/>
    <w:rsid w:val="00B82939"/>
    <w:rsid w:val="00B86F1B"/>
    <w:rsid w:val="00B93EF4"/>
    <w:rsid w:val="00B96195"/>
    <w:rsid w:val="00B96776"/>
    <w:rsid w:val="00B975E3"/>
    <w:rsid w:val="00B977EC"/>
    <w:rsid w:val="00BA5E3A"/>
    <w:rsid w:val="00BA6D16"/>
    <w:rsid w:val="00BB2DC8"/>
    <w:rsid w:val="00BB43B1"/>
    <w:rsid w:val="00BB43EF"/>
    <w:rsid w:val="00BB4BBA"/>
    <w:rsid w:val="00BB53C8"/>
    <w:rsid w:val="00BC03D6"/>
    <w:rsid w:val="00BC1293"/>
    <w:rsid w:val="00BC43CA"/>
    <w:rsid w:val="00BC4DCF"/>
    <w:rsid w:val="00BC6C5A"/>
    <w:rsid w:val="00BD3969"/>
    <w:rsid w:val="00BD451C"/>
    <w:rsid w:val="00BD4E47"/>
    <w:rsid w:val="00BE4FA1"/>
    <w:rsid w:val="00BE53A3"/>
    <w:rsid w:val="00BE6A75"/>
    <w:rsid w:val="00BE6FCB"/>
    <w:rsid w:val="00BE7E5E"/>
    <w:rsid w:val="00BF3C9C"/>
    <w:rsid w:val="00BF42A5"/>
    <w:rsid w:val="00C00C50"/>
    <w:rsid w:val="00C0281B"/>
    <w:rsid w:val="00C035EE"/>
    <w:rsid w:val="00C1188C"/>
    <w:rsid w:val="00C17D12"/>
    <w:rsid w:val="00C24E2A"/>
    <w:rsid w:val="00C256E4"/>
    <w:rsid w:val="00C25FF2"/>
    <w:rsid w:val="00C318A4"/>
    <w:rsid w:val="00C336C6"/>
    <w:rsid w:val="00C4231B"/>
    <w:rsid w:val="00C4513E"/>
    <w:rsid w:val="00C4697F"/>
    <w:rsid w:val="00C52F7B"/>
    <w:rsid w:val="00C53FC7"/>
    <w:rsid w:val="00C545E0"/>
    <w:rsid w:val="00C5497D"/>
    <w:rsid w:val="00C60475"/>
    <w:rsid w:val="00C63B2E"/>
    <w:rsid w:val="00C74FA8"/>
    <w:rsid w:val="00C82C41"/>
    <w:rsid w:val="00C94A6F"/>
    <w:rsid w:val="00CA315F"/>
    <w:rsid w:val="00CB2E14"/>
    <w:rsid w:val="00CC5351"/>
    <w:rsid w:val="00CD1DDC"/>
    <w:rsid w:val="00CD275A"/>
    <w:rsid w:val="00CD6A35"/>
    <w:rsid w:val="00CD6F6E"/>
    <w:rsid w:val="00CE1166"/>
    <w:rsid w:val="00CE6D73"/>
    <w:rsid w:val="00CF548F"/>
    <w:rsid w:val="00CF5CA9"/>
    <w:rsid w:val="00CF5E69"/>
    <w:rsid w:val="00D0048E"/>
    <w:rsid w:val="00D01CF6"/>
    <w:rsid w:val="00D13EF2"/>
    <w:rsid w:val="00D14E52"/>
    <w:rsid w:val="00D160AD"/>
    <w:rsid w:val="00D17AB0"/>
    <w:rsid w:val="00D23405"/>
    <w:rsid w:val="00D23528"/>
    <w:rsid w:val="00D327F1"/>
    <w:rsid w:val="00D33A96"/>
    <w:rsid w:val="00D34CB9"/>
    <w:rsid w:val="00D34DCA"/>
    <w:rsid w:val="00D4215E"/>
    <w:rsid w:val="00D42298"/>
    <w:rsid w:val="00D42A41"/>
    <w:rsid w:val="00D46DC5"/>
    <w:rsid w:val="00D577C3"/>
    <w:rsid w:val="00D60BBC"/>
    <w:rsid w:val="00D6677C"/>
    <w:rsid w:val="00D675D8"/>
    <w:rsid w:val="00D67E34"/>
    <w:rsid w:val="00D763C2"/>
    <w:rsid w:val="00D770CE"/>
    <w:rsid w:val="00D81EDB"/>
    <w:rsid w:val="00D85073"/>
    <w:rsid w:val="00D87734"/>
    <w:rsid w:val="00D9644F"/>
    <w:rsid w:val="00D97927"/>
    <w:rsid w:val="00DA122C"/>
    <w:rsid w:val="00DA4889"/>
    <w:rsid w:val="00DA6111"/>
    <w:rsid w:val="00DA6F02"/>
    <w:rsid w:val="00DB4F7F"/>
    <w:rsid w:val="00DC6C6B"/>
    <w:rsid w:val="00DD114F"/>
    <w:rsid w:val="00DE299F"/>
    <w:rsid w:val="00DE2E70"/>
    <w:rsid w:val="00DF2237"/>
    <w:rsid w:val="00DF325C"/>
    <w:rsid w:val="00E000BB"/>
    <w:rsid w:val="00E003A3"/>
    <w:rsid w:val="00E00BE6"/>
    <w:rsid w:val="00E015D1"/>
    <w:rsid w:val="00E03A50"/>
    <w:rsid w:val="00E12DC1"/>
    <w:rsid w:val="00E13297"/>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3208"/>
    <w:rsid w:val="00E76E1B"/>
    <w:rsid w:val="00E82A40"/>
    <w:rsid w:val="00E8485A"/>
    <w:rsid w:val="00E87BE8"/>
    <w:rsid w:val="00EA7477"/>
    <w:rsid w:val="00EB1D94"/>
    <w:rsid w:val="00EB33CB"/>
    <w:rsid w:val="00EB6848"/>
    <w:rsid w:val="00EC1869"/>
    <w:rsid w:val="00EC21F8"/>
    <w:rsid w:val="00EC26F1"/>
    <w:rsid w:val="00EC2ADA"/>
    <w:rsid w:val="00EC3E23"/>
    <w:rsid w:val="00EC45DF"/>
    <w:rsid w:val="00EC5339"/>
    <w:rsid w:val="00EC6B35"/>
    <w:rsid w:val="00ED3B88"/>
    <w:rsid w:val="00ED77ED"/>
    <w:rsid w:val="00EE6ED4"/>
    <w:rsid w:val="00EE749F"/>
    <w:rsid w:val="00EF299A"/>
    <w:rsid w:val="00EF3C2A"/>
    <w:rsid w:val="00EF4178"/>
    <w:rsid w:val="00F00646"/>
    <w:rsid w:val="00F00C6D"/>
    <w:rsid w:val="00F035B9"/>
    <w:rsid w:val="00F03E1C"/>
    <w:rsid w:val="00F05467"/>
    <w:rsid w:val="00F20944"/>
    <w:rsid w:val="00F21250"/>
    <w:rsid w:val="00F32B82"/>
    <w:rsid w:val="00F355FF"/>
    <w:rsid w:val="00F36684"/>
    <w:rsid w:val="00F371C3"/>
    <w:rsid w:val="00F410AC"/>
    <w:rsid w:val="00F42634"/>
    <w:rsid w:val="00F47A5C"/>
    <w:rsid w:val="00F50BE7"/>
    <w:rsid w:val="00F54DC6"/>
    <w:rsid w:val="00F551CB"/>
    <w:rsid w:val="00F61C7E"/>
    <w:rsid w:val="00F67042"/>
    <w:rsid w:val="00F670FD"/>
    <w:rsid w:val="00F71EB8"/>
    <w:rsid w:val="00F73356"/>
    <w:rsid w:val="00F74915"/>
    <w:rsid w:val="00F77CEA"/>
    <w:rsid w:val="00F77D0E"/>
    <w:rsid w:val="00F81BBE"/>
    <w:rsid w:val="00F81BF5"/>
    <w:rsid w:val="00F8671C"/>
    <w:rsid w:val="00F920AD"/>
    <w:rsid w:val="00F95658"/>
    <w:rsid w:val="00F964A4"/>
    <w:rsid w:val="00F969A9"/>
    <w:rsid w:val="00FA1089"/>
    <w:rsid w:val="00FA2183"/>
    <w:rsid w:val="00FA7966"/>
    <w:rsid w:val="00FB19BE"/>
    <w:rsid w:val="00FB2A80"/>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247"/>
  <w15:docId w15:val="{CD9A53E5-74A0-4319-8604-C4E39C27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rPr>
      <w:rFonts w:ascii="Times New Roman" w:eastAsia="Times New Roman" w:hAnsi="Times New Roman" w:cs="Times New Roman"/>
      <w:sz w:val="20"/>
      <w:szCs w:val="20"/>
      <w:lang w:eastAsia="ru-RU"/>
    </w:rPr>
  </w:style>
  <w:style w:type="paragraph" w:styleId="1">
    <w:name w:val="heading 1"/>
    <w:basedOn w:val="a"/>
    <w:next w:val="a"/>
    <w:link w:val="10"/>
    <w:qFormat/>
    <w:rsid w:val="00A6590B"/>
    <w:pPr>
      <w:keepNext/>
      <w:spacing w:before="240" w:after="60"/>
      <w:ind w:firstLine="709"/>
      <w:jc w:val="both"/>
      <w:outlineLvl w:val="0"/>
    </w:pPr>
    <w:rPr>
      <w:b/>
      <w:bCs/>
      <w:kern w:val="32"/>
      <w:sz w:val="2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spacing w:line="360" w:lineRule="auto"/>
      <w:ind w:right="140"/>
      <w:jc w:val="both"/>
    </w:pPr>
    <w:rPr>
      <w:sz w:val="24"/>
      <w:szCs w:val="24"/>
    </w:rPr>
  </w:style>
  <w:style w:type="paragraph" w:customStyle="1" w:styleId="Default">
    <w:name w:val="Default"/>
    <w:rsid w:val="00B829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Основной текст (2)_"/>
    <w:link w:val="21"/>
    <w:rsid w:val="00695D47"/>
    <w:rPr>
      <w:sz w:val="28"/>
      <w:szCs w:val="28"/>
      <w:shd w:val="clear" w:color="auto" w:fill="FFFFFF"/>
    </w:rPr>
  </w:style>
  <w:style w:type="paragraph" w:customStyle="1" w:styleId="21">
    <w:name w:val="Основной текст (2)"/>
    <w:basedOn w:val="a"/>
    <w:link w:val="20"/>
    <w:rsid w:val="00695D47"/>
    <w:pPr>
      <w:shd w:val="clear" w:color="auto" w:fill="FFFFFF"/>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link w:val="a6"/>
    <w:qFormat/>
    <w:locked/>
    <w:rsid w:val="00695D47"/>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695D47"/>
    <w:pPr>
      <w:spacing w:after="120"/>
      <w:ind w:left="283"/>
    </w:pPr>
  </w:style>
  <w:style w:type="character" w:customStyle="1" w:styleId="af6">
    <w:name w:val="Основной текст с отступом Знак"/>
    <w:basedOn w:val="a0"/>
    <w:link w:val="af5"/>
    <w:uiPriority w:val="99"/>
    <w:semiHidden/>
    <w:rsid w:val="00695D47"/>
    <w:rPr>
      <w:rFonts w:ascii="Times New Roman" w:eastAsia="Times New Roman" w:hAnsi="Times New Roman" w:cs="Times New Roman"/>
      <w:sz w:val="20"/>
      <w:szCs w:val="20"/>
      <w:lang w:eastAsia="ru-RU"/>
    </w:rPr>
  </w:style>
  <w:style w:type="character" w:customStyle="1" w:styleId="blk">
    <w:name w:val="blk"/>
    <w:basedOn w:val="a0"/>
    <w:uiPriority w:val="99"/>
    <w:rsid w:val="00695D47"/>
  </w:style>
  <w:style w:type="paragraph" w:customStyle="1" w:styleId="s1">
    <w:name w:val="s_1"/>
    <w:basedOn w:val="a"/>
    <w:uiPriority w:val="99"/>
    <w:rsid w:val="00695D47"/>
    <w:pPr>
      <w:spacing w:before="100" w:beforeAutospacing="1" w:after="100" w:afterAutospacing="1"/>
    </w:pPr>
    <w:rPr>
      <w:rFonts w:ascii="Calibri" w:hAnsi="Calibri"/>
      <w:sz w:val="24"/>
      <w:szCs w:val="24"/>
    </w:rPr>
  </w:style>
  <w:style w:type="paragraph" w:customStyle="1" w:styleId="12">
    <w:name w:val="1"/>
    <w:basedOn w:val="a"/>
    <w:next w:val="ab"/>
    <w:link w:val="af7"/>
    <w:qFormat/>
    <w:rsid w:val="00695D47"/>
    <w:pPr>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2"/>
    <w:rsid w:val="00695D47"/>
    <w:rPr>
      <w:b/>
      <w:bCs/>
      <w:sz w:val="40"/>
      <w:szCs w:val="24"/>
    </w:rPr>
  </w:style>
  <w:style w:type="character" w:customStyle="1" w:styleId="212pt">
    <w:name w:val="Основной текст (2) + 12 pt"/>
    <w:rsid w:val="00B81CA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table" w:customStyle="1" w:styleId="110">
    <w:name w:val="Сетка таблицы11"/>
    <w:basedOn w:val="a1"/>
    <w:uiPriority w:val="39"/>
    <w:qFormat/>
    <w:rsid w:val="00E0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590B"/>
    <w:rPr>
      <w:rFonts w:ascii="Times New Roman" w:eastAsia="Times New Roman" w:hAnsi="Times New Roman" w:cs="Times New Roman"/>
      <w:b/>
      <w:bCs/>
      <w:kern w:val="32"/>
      <w:sz w:val="28"/>
      <w:szCs w:val="32"/>
      <w:lang w:val="x-none" w:eastAsia="x-none"/>
    </w:rPr>
  </w:style>
  <w:style w:type="paragraph" w:styleId="af8">
    <w:name w:val="TOC Heading"/>
    <w:basedOn w:val="1"/>
    <w:next w:val="a"/>
    <w:uiPriority w:val="39"/>
    <w:unhideWhenUsed/>
    <w:qFormat/>
    <w:rsid w:val="00547B0F"/>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sz w:val="32"/>
      <w:lang w:val="ru-RU" w:eastAsia="ru-RU"/>
    </w:rPr>
  </w:style>
  <w:style w:type="character" w:customStyle="1" w:styleId="211pt">
    <w:name w:val="Основной текст (2) + 11 pt;Полужирный"/>
    <w:rsid w:val="00F50BE7"/>
    <w:rPr>
      <w:b/>
      <w:bCs/>
      <w:color w:val="000000"/>
      <w:spacing w:val="0"/>
      <w:w w:val="100"/>
      <w:position w:val="0"/>
      <w:sz w:val="22"/>
      <w:szCs w:val="22"/>
      <w:shd w:val="clear" w:color="auto" w:fill="FFFFFF"/>
      <w:lang w:val="ru-RU" w:eastAsia="ru-RU" w:bidi="ru-RU"/>
    </w:rPr>
  </w:style>
  <w:style w:type="character" w:customStyle="1" w:styleId="af9">
    <w:name w:val="Основной текст_"/>
    <w:link w:val="13"/>
    <w:locked/>
    <w:rsid w:val="00086CBA"/>
    <w:rPr>
      <w:spacing w:val="1"/>
      <w:shd w:val="clear" w:color="auto" w:fill="FFFFFF"/>
    </w:rPr>
  </w:style>
  <w:style w:type="paragraph" w:customStyle="1" w:styleId="13">
    <w:name w:val="Основной текст1"/>
    <w:basedOn w:val="a"/>
    <w:link w:val="af9"/>
    <w:rsid w:val="00086CBA"/>
    <w:pPr>
      <w:shd w:val="clear" w:color="auto" w:fill="FFFFFF"/>
      <w:spacing w:before="180" w:after="600" w:line="254" w:lineRule="exact"/>
      <w:jc w:val="center"/>
    </w:pPr>
    <w:rPr>
      <w:rFonts w:asciiTheme="minorHAnsi" w:eastAsiaTheme="minorHAnsi" w:hAnsiTheme="minorHAnsi" w:cstheme="minorBidi"/>
      <w:spacing w:val="1"/>
      <w:sz w:val="22"/>
      <w:szCs w:val="22"/>
      <w:lang w:eastAsia="en-US"/>
    </w:rPr>
  </w:style>
  <w:style w:type="character" w:customStyle="1" w:styleId="14">
    <w:name w:val="Неразрешенное упоминание1"/>
    <w:basedOn w:val="a0"/>
    <w:uiPriority w:val="99"/>
    <w:semiHidden/>
    <w:unhideWhenUsed/>
    <w:rsid w:val="001B0BFD"/>
    <w:rPr>
      <w:color w:val="605E5C"/>
      <w:shd w:val="clear" w:color="auto" w:fill="E1DFDD"/>
    </w:rPr>
  </w:style>
  <w:style w:type="character" w:customStyle="1" w:styleId="211pt0">
    <w:name w:val="Основной текст (2) + 11 pt"/>
    <w:aliases w:val="Полужирный"/>
    <w:rsid w:val="00881B23"/>
    <w:rPr>
      <w:b/>
      <w:bCs/>
      <w:color w:val="000000"/>
      <w:spacing w:val="0"/>
      <w:w w:val="100"/>
      <w:position w:val="0"/>
      <w:sz w:val="22"/>
      <w:szCs w:val="22"/>
      <w:shd w:val="clear" w:color="auto" w:fill="FFFFFF"/>
      <w:lang w:val="ru-RU" w:eastAsia="ru-RU" w:bidi="ru-RU"/>
    </w:rPr>
  </w:style>
  <w:style w:type="paragraph" w:styleId="afa">
    <w:name w:val="No Spacing"/>
    <w:uiPriority w:val="1"/>
    <w:qFormat/>
    <w:rsid w:val="00F32B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16468">
      <w:bodyDiv w:val="1"/>
      <w:marLeft w:val="0"/>
      <w:marRight w:val="0"/>
      <w:marTop w:val="0"/>
      <w:marBottom w:val="0"/>
      <w:divBdr>
        <w:top w:val="none" w:sz="0" w:space="0" w:color="auto"/>
        <w:left w:val="none" w:sz="0" w:space="0" w:color="auto"/>
        <w:bottom w:val="none" w:sz="0" w:space="0" w:color="auto"/>
        <w:right w:val="none" w:sz="0" w:space="0" w:color="auto"/>
      </w:divBdr>
    </w:div>
    <w:div w:id="1344823803">
      <w:bodyDiv w:val="1"/>
      <w:marLeft w:val="0"/>
      <w:marRight w:val="0"/>
      <w:marTop w:val="0"/>
      <w:marBottom w:val="0"/>
      <w:divBdr>
        <w:top w:val="none" w:sz="0" w:space="0" w:color="auto"/>
        <w:left w:val="none" w:sz="0" w:space="0" w:color="auto"/>
        <w:bottom w:val="none" w:sz="0" w:space="0" w:color="auto"/>
        <w:right w:val="none" w:sz="0" w:space="0" w:color="auto"/>
      </w:divBdr>
    </w:div>
    <w:div w:id="1367946033">
      <w:bodyDiv w:val="1"/>
      <w:marLeft w:val="0"/>
      <w:marRight w:val="0"/>
      <w:marTop w:val="0"/>
      <w:marBottom w:val="0"/>
      <w:divBdr>
        <w:top w:val="none" w:sz="0" w:space="0" w:color="auto"/>
        <w:left w:val="none" w:sz="0" w:space="0" w:color="auto"/>
        <w:bottom w:val="none" w:sz="0" w:space="0" w:color="auto"/>
        <w:right w:val="none" w:sz="0" w:space="0" w:color="auto"/>
      </w:divBdr>
    </w:div>
    <w:div w:id="193478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813A6-4A65-4BE5-9C6F-2DC7A7196A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9EB79E-AC72-490F-8134-BF6AAB165274}">
  <ds:schemaRefs>
    <ds:schemaRef ds:uri="http://schemas.microsoft.com/sharepoint/v3/contenttype/forms"/>
  </ds:schemaRefs>
</ds:datastoreItem>
</file>

<file path=customXml/itemProps3.xml><?xml version="1.0" encoding="utf-8"?>
<ds:datastoreItem xmlns:ds="http://schemas.openxmlformats.org/officeDocument/2006/customXml" ds:itemID="{2638E64C-849C-4B6F-B66F-BD658E20C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F89CF-6FAB-49AF-A8B2-FEFF222A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44</Pages>
  <Words>10507</Words>
  <Characters>59892</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8</cp:revision>
  <cp:lastPrinted>2022-12-15T13:14:00Z</cp:lastPrinted>
  <dcterms:created xsi:type="dcterms:W3CDTF">2022-12-15T07:10:00Z</dcterms:created>
  <dcterms:modified xsi:type="dcterms:W3CDTF">2022-12-23T10:51:00Z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